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6B089FF7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571850">
        <w:rPr>
          <w:rFonts w:ascii="Calibri" w:hAnsi="Calibri" w:cs="Calibri"/>
          <w:sz w:val="22"/>
          <w:szCs w:val="22"/>
        </w:rPr>
        <w:t>7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595953">
        <w:rPr>
          <w:rFonts w:ascii="Calibri" w:hAnsi="Calibri" w:cs="Calibri"/>
          <w:sz w:val="22"/>
          <w:szCs w:val="22"/>
        </w:rPr>
        <w:t>února</w:t>
      </w:r>
      <w:r w:rsidR="002F555B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595953">
        <w:rPr>
          <w:rFonts w:ascii="Calibri" w:hAnsi="Calibri" w:cs="Calibri"/>
          <w:sz w:val="22"/>
          <w:szCs w:val="22"/>
        </w:rPr>
        <w:t>4</w:t>
      </w:r>
    </w:p>
    <w:p w14:paraId="5B9EA42D" w14:textId="177C95A4" w:rsidR="00E300B5" w:rsidRDefault="0031467C" w:rsidP="00236FAA">
      <w:pPr>
        <w:pStyle w:val="Zkladntext"/>
        <w:spacing w:after="113"/>
        <w:jc w:val="both"/>
        <w:rPr>
          <w:rFonts w:hint="eastAsia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PSN </w:t>
      </w:r>
      <w:r w:rsidR="003E54CD">
        <w:rPr>
          <w:rFonts w:ascii="Calibri" w:hAnsi="Calibri" w:cs="Calibri"/>
          <w:b/>
          <w:bCs/>
          <w:color w:val="000000" w:themeColor="text1"/>
          <w:sz w:val="28"/>
          <w:szCs w:val="28"/>
        </w:rPr>
        <w:t>z</w:t>
      </w:r>
      <w:r w:rsidR="00517589">
        <w:rPr>
          <w:rFonts w:ascii="Calibri" w:hAnsi="Calibri" w:cs="Calibri"/>
          <w:b/>
          <w:bCs/>
          <w:color w:val="000000" w:themeColor="text1"/>
          <w:sz w:val="28"/>
          <w:szCs w:val="28"/>
        </w:rPr>
        <w:t>realizovala</w:t>
      </w:r>
      <w:r w:rsidR="00E300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E756C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 loňském roce </w:t>
      </w:r>
      <w:r w:rsidR="00E300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akvizice </w:t>
      </w:r>
      <w:r w:rsidR="00595953">
        <w:rPr>
          <w:rFonts w:ascii="Calibri" w:hAnsi="Calibri" w:cs="Calibri"/>
          <w:b/>
          <w:bCs/>
          <w:color w:val="000000" w:themeColor="text1"/>
          <w:sz w:val="28"/>
          <w:szCs w:val="28"/>
        </w:rPr>
        <w:t>1</w:t>
      </w:r>
      <w:r w:rsidR="00EE14C5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  <w:r w:rsidR="0059595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činžovních domů</w:t>
      </w:r>
      <w:r w:rsidR="00E300B5">
        <w:t xml:space="preserve"> </w:t>
      </w:r>
    </w:p>
    <w:p w14:paraId="6DBB097C" w14:textId="143EF47D" w:rsidR="00595953" w:rsidRPr="004A5DD1" w:rsidRDefault="00B22513" w:rsidP="00CA3D2C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</w:t>
      </w:r>
      <w:r w:rsidR="009553E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polečnost PSN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 roce 2023</w:t>
      </w:r>
      <w:r w:rsidR="00CA3D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CC760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uzavřela </w:t>
      </w:r>
      <w:r w:rsidR="00EE14C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23</w:t>
      </w:r>
      <w:r w:rsidR="00CA3D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kupních smluv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 celkové hodnotě </w:t>
      </w:r>
      <w:r w:rsidR="00DF3FB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přes 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1,3 mld. Kč</w:t>
      </w:r>
      <w:r w:rsidR="00EE14C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přičemž</w:t>
      </w:r>
      <w:r w:rsidR="00EE14C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největší část tvořilo </w:t>
      </w:r>
      <w:r w:rsidR="00EE14C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15</w:t>
      </w:r>
      <w:r w:rsidR="00CA3D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činžovní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ch</w:t>
      </w:r>
      <w:r w:rsidR="00CA3D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dom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ů</w:t>
      </w:r>
      <w:r w:rsidR="00974D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 Většin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974D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z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974D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nich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 nachází</w:t>
      </w:r>
      <w:r w:rsidR="00974D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CA3D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A34E6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atraktivních</w:t>
      </w:r>
      <w:r w:rsidRPr="00B2251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pražských čtvrtích </w:t>
      </w:r>
      <w:r w:rsidRPr="00E300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Vinohrady, </w:t>
      </w:r>
      <w:r w:rsidR="004912F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Nusle, </w:t>
      </w:r>
      <w:r w:rsidRPr="00E300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Břevnov, Smíchov, Podolí, Krč a Žižkov</w:t>
      </w:r>
      <w:r w:rsidR="00CA3D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</w:t>
      </w:r>
      <w:r w:rsid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595953" w:rsidRP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ale</w:t>
      </w:r>
      <w:r w:rsidR="004F63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EE65F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firma </w:t>
      </w:r>
      <w:r w:rsidR="00D0690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nakoupila </w:t>
      </w:r>
      <w:r w:rsidR="00595953" w:rsidRP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i </w:t>
      </w:r>
      <w:r w:rsidR="00D0690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objekty </w:t>
      </w:r>
      <w:r w:rsidR="00595953" w:rsidRP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Brně </w:t>
      </w:r>
      <w:r w:rsidR="00D0690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9F1DA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595953" w:rsidRP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Pardubicích. Dohromady </w:t>
      </w:r>
      <w:r w:rsid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se jedná</w:t>
      </w:r>
      <w:r w:rsidR="00595953" w:rsidRP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 </w:t>
      </w:r>
      <w:r w:rsidR="00595953" w:rsidRP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425 bytů s užitnou plochou </w:t>
      </w:r>
      <w:r w:rsidR="00F307F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kolem </w:t>
      </w:r>
      <w:r w:rsidR="00595953" w:rsidRPr="005959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20 000 m</w:t>
      </w:r>
      <w:r w:rsidR="00595953" w:rsidRPr="00A87919">
        <w:rPr>
          <w:rFonts w:ascii="Calibri" w:eastAsia="NSimSun" w:hAnsi="Calibri" w:cs="Calibri"/>
          <w:b/>
          <w:bCs/>
          <w:i/>
          <w:iCs/>
          <w:kern w:val="2"/>
          <w:vertAlign w:val="superscript"/>
          <w:lang w:eastAsia="zh-CN" w:bidi="hi-IN"/>
        </w:rPr>
        <w:t>2</w:t>
      </w:r>
      <w:r w:rsidR="00EB4812" w:rsidRPr="00236FA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642D9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Koupené </w:t>
      </w:r>
      <w:r w:rsidR="009F79E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budovy </w:t>
      </w:r>
      <w:r w:rsidR="00642D9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PSN citlivě rekonstruuje</w:t>
      </w:r>
      <w:r w:rsidR="00A636E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 následně </w:t>
      </w:r>
      <w:r w:rsidR="00DE1A2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jednotky </w:t>
      </w:r>
      <w:r w:rsidR="00A636E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prodá nebo pronajímá. </w:t>
      </w:r>
      <w:r w:rsidR="0078169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Při renovaci </w:t>
      </w:r>
      <w:r w:rsidR="00642D9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nich buduje </w:t>
      </w:r>
      <w:r w:rsidR="00745F1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moderní bydlení odpovídající dnešním potřebám a</w:t>
      </w:r>
      <w:r w:rsidR="005E5CB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745F1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trendům. </w:t>
      </w:r>
      <w:r w:rsidR="00156C1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letošním roce chce společnost za nové akvizice opět utratit </w:t>
      </w:r>
      <w:r w:rsidR="0087558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více než </w:t>
      </w:r>
      <w:r w:rsidR="008911C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1 mld. Kč.</w:t>
      </w:r>
    </w:p>
    <w:p w14:paraId="22EDC563" w14:textId="7FF81B35" w:rsidR="00DE2B25" w:rsidRPr="007A0ED7" w:rsidRDefault="00592CE7" w:rsidP="007C5838">
      <w:pPr>
        <w:jc w:val="both"/>
        <w:rPr>
          <w:rFonts w:ascii="Calibri" w:hAnsi="Calibri" w:cs="Calibri"/>
          <w:i/>
          <w:iCs/>
          <w:color w:val="000000"/>
        </w:rPr>
      </w:pPr>
      <w:r w:rsidRPr="00592CE7">
        <w:rPr>
          <w:rFonts w:ascii="Calibri" w:hAnsi="Calibri" w:cs="Calibri"/>
          <w:i/>
          <w:iCs/>
          <w:color w:val="000000"/>
        </w:rPr>
        <w:t>„</w:t>
      </w:r>
      <w:r w:rsidR="00FC40DB">
        <w:rPr>
          <w:rFonts w:ascii="Calibri" w:hAnsi="Calibri" w:cs="Calibri"/>
          <w:i/>
          <w:iCs/>
          <w:color w:val="000000"/>
        </w:rPr>
        <w:t>Loňský r</w:t>
      </w:r>
      <w:r w:rsidRPr="00592CE7">
        <w:rPr>
          <w:rFonts w:ascii="Calibri" w:hAnsi="Calibri" w:cs="Calibri"/>
          <w:i/>
          <w:iCs/>
          <w:color w:val="000000"/>
        </w:rPr>
        <w:t xml:space="preserve">ok byl </w:t>
      </w:r>
      <w:r w:rsidR="0043689C">
        <w:rPr>
          <w:rFonts w:ascii="Calibri" w:hAnsi="Calibri" w:cs="Calibri"/>
          <w:i/>
          <w:iCs/>
          <w:color w:val="000000"/>
        </w:rPr>
        <w:t xml:space="preserve">pro nás </w:t>
      </w:r>
      <w:r w:rsidRPr="00592CE7">
        <w:rPr>
          <w:rFonts w:ascii="Calibri" w:hAnsi="Calibri" w:cs="Calibri"/>
          <w:i/>
          <w:iCs/>
          <w:color w:val="000000"/>
        </w:rPr>
        <w:t>z pohledu akvizic velmi vydařený. Za každ</w:t>
      </w:r>
      <w:r w:rsidR="00D26B5A">
        <w:rPr>
          <w:rFonts w:ascii="Calibri" w:hAnsi="Calibri" w:cs="Calibri"/>
          <w:i/>
          <w:iCs/>
          <w:color w:val="000000"/>
        </w:rPr>
        <w:t xml:space="preserve">ým </w:t>
      </w:r>
      <w:r w:rsidR="008A3714">
        <w:rPr>
          <w:rFonts w:ascii="Calibri" w:hAnsi="Calibri" w:cs="Calibri"/>
          <w:i/>
          <w:iCs/>
          <w:color w:val="000000"/>
        </w:rPr>
        <w:t xml:space="preserve">uskutečněným </w:t>
      </w:r>
      <w:r w:rsidR="00D26B5A">
        <w:rPr>
          <w:rFonts w:ascii="Calibri" w:hAnsi="Calibri" w:cs="Calibri"/>
          <w:i/>
          <w:iCs/>
          <w:color w:val="000000"/>
        </w:rPr>
        <w:t xml:space="preserve">nákupem </w:t>
      </w:r>
      <w:r w:rsidR="00D91B53">
        <w:rPr>
          <w:rFonts w:ascii="Calibri" w:hAnsi="Calibri" w:cs="Calibri"/>
          <w:i/>
          <w:iCs/>
          <w:color w:val="000000"/>
        </w:rPr>
        <w:t>stojí</w:t>
      </w:r>
      <w:r w:rsidRPr="00592CE7">
        <w:rPr>
          <w:rFonts w:ascii="Calibri" w:hAnsi="Calibri" w:cs="Calibri"/>
          <w:i/>
          <w:iCs/>
          <w:color w:val="000000"/>
        </w:rPr>
        <w:t xml:space="preserve"> </w:t>
      </w:r>
      <w:r w:rsidR="000855B2">
        <w:rPr>
          <w:rFonts w:ascii="Calibri" w:hAnsi="Calibri" w:cs="Calibri"/>
          <w:i/>
          <w:iCs/>
          <w:color w:val="000000"/>
        </w:rPr>
        <w:t>velký</w:t>
      </w:r>
      <w:r w:rsidR="009E0677">
        <w:rPr>
          <w:rFonts w:ascii="Calibri" w:hAnsi="Calibri" w:cs="Calibri"/>
          <w:i/>
          <w:iCs/>
          <w:color w:val="000000"/>
        </w:rPr>
        <w:t xml:space="preserve"> </w:t>
      </w:r>
      <w:r w:rsidRPr="00592CE7">
        <w:rPr>
          <w:rFonts w:ascii="Calibri" w:hAnsi="Calibri" w:cs="Calibri"/>
          <w:i/>
          <w:iCs/>
          <w:color w:val="000000"/>
        </w:rPr>
        <w:t xml:space="preserve">kus práce a </w:t>
      </w:r>
      <w:r w:rsidR="00E02A2C">
        <w:rPr>
          <w:rFonts w:ascii="Calibri" w:hAnsi="Calibri" w:cs="Calibri"/>
          <w:i/>
          <w:iCs/>
          <w:color w:val="000000"/>
        </w:rPr>
        <w:t>pečliv</w:t>
      </w:r>
      <w:r w:rsidR="004F6342">
        <w:rPr>
          <w:rFonts w:ascii="Calibri" w:hAnsi="Calibri" w:cs="Calibri"/>
          <w:i/>
          <w:iCs/>
          <w:color w:val="000000"/>
        </w:rPr>
        <w:t>é</w:t>
      </w:r>
      <w:r w:rsidR="000855B2">
        <w:rPr>
          <w:rFonts w:ascii="Calibri" w:hAnsi="Calibri" w:cs="Calibri"/>
          <w:i/>
          <w:iCs/>
          <w:color w:val="000000"/>
        </w:rPr>
        <w:t xml:space="preserve"> </w:t>
      </w:r>
      <w:r w:rsidR="00FE0667">
        <w:rPr>
          <w:rFonts w:ascii="Calibri" w:hAnsi="Calibri" w:cs="Calibri"/>
          <w:i/>
          <w:iCs/>
          <w:color w:val="000000"/>
        </w:rPr>
        <w:t xml:space="preserve">vyhodnocení. </w:t>
      </w:r>
      <w:r w:rsidR="000855B2">
        <w:rPr>
          <w:rFonts w:ascii="Calibri" w:hAnsi="Calibri" w:cs="Calibri"/>
          <w:i/>
          <w:iCs/>
          <w:color w:val="000000"/>
        </w:rPr>
        <w:t>V okamžiku, kdy se</w:t>
      </w:r>
      <w:r w:rsidR="00702CAC">
        <w:rPr>
          <w:rFonts w:ascii="Calibri" w:hAnsi="Calibri" w:cs="Calibri"/>
          <w:i/>
          <w:iCs/>
          <w:color w:val="000000"/>
        </w:rPr>
        <w:t xml:space="preserve"> rozhodneme, jsme schopni obchod </w:t>
      </w:r>
      <w:r w:rsidR="00705174">
        <w:rPr>
          <w:rFonts w:ascii="Calibri" w:hAnsi="Calibri" w:cs="Calibri"/>
          <w:i/>
          <w:iCs/>
          <w:color w:val="000000"/>
        </w:rPr>
        <w:t xml:space="preserve">velice </w:t>
      </w:r>
      <w:r w:rsidR="00702CAC">
        <w:rPr>
          <w:rFonts w:ascii="Calibri" w:hAnsi="Calibri" w:cs="Calibri"/>
          <w:i/>
          <w:iCs/>
          <w:color w:val="000000"/>
        </w:rPr>
        <w:t>rychle zrealizovat</w:t>
      </w:r>
      <w:r w:rsidR="004F6342">
        <w:rPr>
          <w:rFonts w:ascii="Calibri" w:hAnsi="Calibri" w:cs="Calibri"/>
          <w:i/>
          <w:iCs/>
          <w:color w:val="000000"/>
        </w:rPr>
        <w:t>,</w:t>
      </w:r>
      <w:r w:rsidR="003F2599">
        <w:rPr>
          <w:rFonts w:ascii="Calibri" w:hAnsi="Calibri" w:cs="Calibri"/>
          <w:i/>
          <w:iCs/>
          <w:color w:val="000000"/>
        </w:rPr>
        <w:t xml:space="preserve">“ </w:t>
      </w:r>
      <w:r w:rsidR="003F2599" w:rsidRPr="00236FAA">
        <w:rPr>
          <w:rFonts w:ascii="Calibri" w:hAnsi="Calibri" w:cs="Calibri"/>
          <w:color w:val="000000"/>
        </w:rPr>
        <w:t>říká</w:t>
      </w:r>
      <w:r w:rsidR="003F2599">
        <w:rPr>
          <w:rFonts w:ascii="Calibri" w:hAnsi="Calibri" w:cs="Calibri"/>
          <w:i/>
          <w:iCs/>
          <w:color w:val="000000"/>
        </w:rPr>
        <w:t xml:space="preserve"> </w:t>
      </w:r>
      <w:r w:rsidR="003436C7" w:rsidRPr="00571850">
        <w:rPr>
          <w:rFonts w:ascii="Calibri" w:hAnsi="Calibri" w:cs="Calibri"/>
          <w:color w:val="000000"/>
        </w:rPr>
        <w:t xml:space="preserve">ředitel akvizic společnosti </w:t>
      </w:r>
      <w:hyperlink r:id="rId11" w:history="1">
        <w:r w:rsidR="003436C7" w:rsidRPr="00571850">
          <w:rPr>
            <w:rStyle w:val="Hypertextovodkaz"/>
            <w:rFonts w:ascii="Calibri" w:hAnsi="Calibri" w:cs="Calibri"/>
          </w:rPr>
          <w:t>PSN</w:t>
        </w:r>
      </w:hyperlink>
      <w:r w:rsidR="003436C7" w:rsidRPr="00571850">
        <w:rPr>
          <w:rFonts w:ascii="Calibri" w:hAnsi="Calibri" w:cs="Calibri"/>
          <w:color w:val="000000"/>
        </w:rPr>
        <w:t xml:space="preserve"> Pavel </w:t>
      </w:r>
      <w:proofErr w:type="spellStart"/>
      <w:r w:rsidR="003436C7" w:rsidRPr="00571850">
        <w:rPr>
          <w:rFonts w:ascii="Calibri" w:hAnsi="Calibri" w:cs="Calibri"/>
          <w:color w:val="000000"/>
        </w:rPr>
        <w:t>Citta</w:t>
      </w:r>
      <w:proofErr w:type="spellEnd"/>
      <w:r w:rsidR="00376439" w:rsidRPr="004F6342">
        <w:rPr>
          <w:rFonts w:ascii="Calibri" w:hAnsi="Calibri" w:cs="Calibri"/>
          <w:color w:val="000000"/>
        </w:rPr>
        <w:t xml:space="preserve"> </w:t>
      </w:r>
      <w:r w:rsidR="00376439">
        <w:rPr>
          <w:rFonts w:ascii="Calibri" w:hAnsi="Calibri" w:cs="Calibri"/>
          <w:color w:val="000000"/>
        </w:rPr>
        <w:t xml:space="preserve">a </w:t>
      </w:r>
      <w:r w:rsidR="00572180">
        <w:rPr>
          <w:rFonts w:ascii="Calibri" w:hAnsi="Calibri" w:cs="Calibri"/>
          <w:color w:val="000000"/>
        </w:rPr>
        <w:t xml:space="preserve">nastiňuje </w:t>
      </w:r>
      <w:r w:rsidR="009A494E">
        <w:rPr>
          <w:rFonts w:ascii="Calibri" w:hAnsi="Calibri" w:cs="Calibri"/>
          <w:color w:val="000000"/>
        </w:rPr>
        <w:t xml:space="preserve">její </w:t>
      </w:r>
      <w:r w:rsidR="00572180">
        <w:rPr>
          <w:rFonts w:ascii="Calibri" w:hAnsi="Calibri" w:cs="Calibri"/>
          <w:color w:val="000000"/>
        </w:rPr>
        <w:t>další plány</w:t>
      </w:r>
      <w:r w:rsidR="00376439">
        <w:rPr>
          <w:rFonts w:ascii="Calibri" w:hAnsi="Calibri" w:cs="Calibri"/>
          <w:color w:val="000000"/>
        </w:rPr>
        <w:t xml:space="preserve">: </w:t>
      </w:r>
      <w:r w:rsidR="00376439" w:rsidRPr="00236FAA">
        <w:rPr>
          <w:rFonts w:ascii="Calibri" w:hAnsi="Calibri" w:cs="Calibri"/>
          <w:i/>
          <w:iCs/>
          <w:color w:val="000000"/>
        </w:rPr>
        <w:t>„</w:t>
      </w:r>
      <w:r w:rsidR="005002F4" w:rsidRPr="00236FAA">
        <w:rPr>
          <w:rFonts w:ascii="Calibri" w:hAnsi="Calibri" w:cs="Calibri"/>
          <w:i/>
          <w:iCs/>
          <w:color w:val="000000"/>
        </w:rPr>
        <w:t>I v letošním roce chceme utratit přes miliardu</w:t>
      </w:r>
      <w:r w:rsidR="00096961" w:rsidRPr="00236FAA">
        <w:rPr>
          <w:rFonts w:ascii="Calibri" w:hAnsi="Calibri" w:cs="Calibri"/>
          <w:i/>
          <w:iCs/>
          <w:color w:val="000000"/>
        </w:rPr>
        <w:t xml:space="preserve"> za akvizice nemovitostí v Praze,</w:t>
      </w:r>
      <w:r w:rsidR="000855B2">
        <w:rPr>
          <w:rFonts w:ascii="Calibri" w:hAnsi="Calibri" w:cs="Calibri"/>
          <w:i/>
          <w:iCs/>
          <w:color w:val="000000"/>
        </w:rPr>
        <w:t xml:space="preserve"> Brně a Pardubicích, a to nejen </w:t>
      </w:r>
      <w:r w:rsidR="00096961" w:rsidRPr="00236FAA">
        <w:rPr>
          <w:rFonts w:ascii="Calibri" w:hAnsi="Calibri" w:cs="Calibri"/>
          <w:i/>
          <w:iCs/>
          <w:color w:val="000000"/>
        </w:rPr>
        <w:t>za činžovní domy, s jejichž renovací máme letité zkušenosti.</w:t>
      </w:r>
      <w:r w:rsidR="00096961">
        <w:rPr>
          <w:rFonts w:ascii="Calibri" w:hAnsi="Calibri" w:cs="Calibri"/>
          <w:color w:val="000000"/>
        </w:rPr>
        <w:t xml:space="preserve"> </w:t>
      </w:r>
      <w:r w:rsidR="00156C15" w:rsidRPr="00236FAA">
        <w:rPr>
          <w:rFonts w:ascii="Calibri" w:hAnsi="Calibri" w:cs="Calibri"/>
          <w:i/>
          <w:iCs/>
          <w:color w:val="000000"/>
        </w:rPr>
        <w:t>Naplňujeme tak naši vizi a ambici.</w:t>
      </w:r>
      <w:r w:rsidR="00156C15">
        <w:rPr>
          <w:rFonts w:ascii="Calibri" w:hAnsi="Calibri" w:cs="Calibri"/>
          <w:color w:val="000000"/>
        </w:rPr>
        <w:t xml:space="preserve"> </w:t>
      </w:r>
      <w:r w:rsidR="000855B2">
        <w:rPr>
          <w:rFonts w:ascii="Calibri" w:hAnsi="Calibri" w:cs="Calibri"/>
          <w:i/>
          <w:iCs/>
          <w:color w:val="000000"/>
        </w:rPr>
        <w:t>P</w:t>
      </w:r>
      <w:r w:rsidR="00096961">
        <w:rPr>
          <w:rFonts w:ascii="Calibri" w:hAnsi="Calibri" w:cs="Calibri"/>
          <w:i/>
          <w:iCs/>
          <w:color w:val="000000"/>
        </w:rPr>
        <w:t xml:space="preserve">okud by se objevila </w:t>
      </w:r>
      <w:r w:rsidR="000855B2">
        <w:rPr>
          <w:rFonts w:ascii="Calibri" w:hAnsi="Calibri" w:cs="Calibri"/>
          <w:i/>
          <w:iCs/>
          <w:color w:val="000000"/>
        </w:rPr>
        <w:t>jakákoliv jiná</w:t>
      </w:r>
      <w:r w:rsidR="00096961">
        <w:rPr>
          <w:rFonts w:ascii="Calibri" w:hAnsi="Calibri" w:cs="Calibri"/>
          <w:i/>
          <w:iCs/>
          <w:color w:val="000000"/>
        </w:rPr>
        <w:t xml:space="preserve"> zajímavá nabídka</w:t>
      </w:r>
      <w:r w:rsidR="00341309">
        <w:rPr>
          <w:rFonts w:ascii="Calibri" w:hAnsi="Calibri" w:cs="Calibri"/>
          <w:i/>
          <w:iCs/>
          <w:color w:val="000000"/>
        </w:rPr>
        <w:t>, jako kdysi Tančící dům, City Empiria či Dům módy, kter</w:t>
      </w:r>
      <w:r w:rsidR="007C0CE5">
        <w:rPr>
          <w:rFonts w:ascii="Calibri" w:hAnsi="Calibri" w:cs="Calibri"/>
          <w:i/>
          <w:iCs/>
          <w:color w:val="000000"/>
        </w:rPr>
        <w:t xml:space="preserve">é </w:t>
      </w:r>
      <w:r w:rsidR="00341309">
        <w:rPr>
          <w:rFonts w:ascii="Calibri" w:hAnsi="Calibri" w:cs="Calibri"/>
          <w:i/>
          <w:iCs/>
          <w:color w:val="000000"/>
        </w:rPr>
        <w:t xml:space="preserve">dnes </w:t>
      </w:r>
      <w:r w:rsidR="007C0CE5">
        <w:rPr>
          <w:rFonts w:ascii="Calibri" w:hAnsi="Calibri" w:cs="Calibri"/>
          <w:i/>
          <w:iCs/>
          <w:color w:val="000000"/>
        </w:rPr>
        <w:t xml:space="preserve">patří do </w:t>
      </w:r>
      <w:r w:rsidR="007D08D9">
        <w:rPr>
          <w:rFonts w:ascii="Calibri" w:hAnsi="Calibri" w:cs="Calibri"/>
          <w:i/>
          <w:iCs/>
          <w:color w:val="000000"/>
        </w:rPr>
        <w:t xml:space="preserve">našeho </w:t>
      </w:r>
      <w:r w:rsidR="000855B2">
        <w:rPr>
          <w:rFonts w:ascii="Calibri" w:hAnsi="Calibri" w:cs="Calibri"/>
          <w:i/>
          <w:iCs/>
          <w:color w:val="000000"/>
        </w:rPr>
        <w:t xml:space="preserve">kmenového </w:t>
      </w:r>
      <w:r w:rsidR="00341309">
        <w:rPr>
          <w:rFonts w:ascii="Calibri" w:hAnsi="Calibri" w:cs="Calibri"/>
          <w:i/>
          <w:iCs/>
          <w:color w:val="000000"/>
        </w:rPr>
        <w:t>portfoli</w:t>
      </w:r>
      <w:r w:rsidR="007D08D9">
        <w:rPr>
          <w:rFonts w:ascii="Calibri" w:hAnsi="Calibri" w:cs="Calibri"/>
          <w:i/>
          <w:iCs/>
          <w:color w:val="000000"/>
        </w:rPr>
        <w:t>a</w:t>
      </w:r>
      <w:r w:rsidR="00341309">
        <w:rPr>
          <w:rFonts w:ascii="Calibri" w:hAnsi="Calibri" w:cs="Calibri"/>
          <w:i/>
          <w:iCs/>
          <w:color w:val="000000"/>
        </w:rPr>
        <w:t xml:space="preserve"> nemovitostí</w:t>
      </w:r>
      <w:r w:rsidR="00FA2BE7">
        <w:rPr>
          <w:rFonts w:ascii="Calibri" w:hAnsi="Calibri" w:cs="Calibri"/>
          <w:i/>
          <w:iCs/>
          <w:color w:val="000000"/>
        </w:rPr>
        <w:t xml:space="preserve">, rozhodně se jí nebráníme.“ </w:t>
      </w:r>
    </w:p>
    <w:p w14:paraId="214F7A23" w14:textId="481483B6" w:rsidR="00A1304F" w:rsidRPr="004F1380" w:rsidRDefault="00360B6E" w:rsidP="007C5838">
      <w:pPr>
        <w:jc w:val="both"/>
        <w:rPr>
          <w:rFonts w:ascii="Calibri" w:hAnsi="Calibri" w:cs="Calibri"/>
          <w:i/>
          <w:iCs/>
          <w:color w:val="000000"/>
        </w:rPr>
      </w:pPr>
      <w:r w:rsidRPr="0006116F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F49C0D" wp14:editId="5A139029">
                <wp:simplePos x="0" y="0"/>
                <wp:positionH relativeFrom="margin">
                  <wp:align>right</wp:align>
                </wp:positionH>
                <wp:positionV relativeFrom="paragraph">
                  <wp:posOffset>1435707</wp:posOffset>
                </wp:positionV>
                <wp:extent cx="1378585" cy="222250"/>
                <wp:effectExtent l="0" t="0" r="12065" b="25400"/>
                <wp:wrapSquare wrapText="bothSides"/>
                <wp:docPr id="2037125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8CA4" w14:textId="496C944D" w:rsidR="009317A0" w:rsidRPr="00581D1B" w:rsidRDefault="009317A0" w:rsidP="009317A0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81D1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BackYard Dejvice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49C0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7.35pt;margin-top:113.05pt;width:108.55pt;height:17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" strokecolor="white [3212]">
                <v:textbox>
                  <w:txbxContent>
                    <w:p w14:paraId="224B8CA4" w14:textId="496C944D" w:rsidR="009317A0" w:rsidRPr="00581D1B" w:rsidRDefault="009317A0" w:rsidP="009317A0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581D1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BackYard Dejvice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B124311" wp14:editId="46334951">
            <wp:simplePos x="0" y="0"/>
            <wp:positionH relativeFrom="margin">
              <wp:align>right</wp:align>
            </wp:positionH>
            <wp:positionV relativeFrom="paragraph">
              <wp:posOffset>402756</wp:posOffset>
            </wp:positionV>
            <wp:extent cx="1391920" cy="1049020"/>
            <wp:effectExtent l="0" t="0" r="0" b="0"/>
            <wp:wrapTight wrapText="bothSides">
              <wp:wrapPolygon edited="0">
                <wp:start x="0" y="0"/>
                <wp:lineTo x="0" y="21182"/>
                <wp:lineTo x="21285" y="21182"/>
                <wp:lineTo x="21285" y="0"/>
                <wp:lineTo x="0" y="0"/>
              </wp:wrapPolygon>
            </wp:wrapTight>
            <wp:docPr id="19578536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81">
        <w:rPr>
          <w:rFonts w:ascii="Calibri" w:hAnsi="Calibri" w:cs="Calibri"/>
          <w:noProof/>
          <w:color w:val="000000"/>
        </w:rPr>
        <w:t>Rekonstrucím</w:t>
      </w:r>
      <w:r w:rsidR="00531D23" w:rsidRPr="00531D23">
        <w:rPr>
          <w:rFonts w:ascii="Calibri" w:hAnsi="Calibri" w:cs="Calibri"/>
          <w:color w:val="000000"/>
        </w:rPr>
        <w:t xml:space="preserve"> domů se </w:t>
      </w:r>
      <w:r w:rsidR="00531D23">
        <w:rPr>
          <w:rFonts w:ascii="Calibri" w:hAnsi="Calibri" w:cs="Calibri"/>
          <w:color w:val="000000"/>
        </w:rPr>
        <w:t xml:space="preserve">společnost PSN </w:t>
      </w:r>
      <w:r w:rsidR="00531D23" w:rsidRPr="00531D23">
        <w:rPr>
          <w:rFonts w:ascii="Calibri" w:hAnsi="Calibri" w:cs="Calibri"/>
          <w:color w:val="000000"/>
        </w:rPr>
        <w:t>věnuje už přes 30 let a má v této sféře bohaté zkušenosti</w:t>
      </w:r>
      <w:r w:rsidR="00396C70">
        <w:rPr>
          <w:rFonts w:ascii="Calibri" w:hAnsi="Calibri" w:cs="Calibri"/>
          <w:color w:val="000000"/>
        </w:rPr>
        <w:t xml:space="preserve">. </w:t>
      </w:r>
      <w:r w:rsidR="00531D23">
        <w:rPr>
          <w:rFonts w:ascii="Calibri" w:hAnsi="Calibri" w:cs="Calibri"/>
          <w:color w:val="000000"/>
        </w:rPr>
        <w:t>„</w:t>
      </w:r>
      <w:r w:rsidR="00531D23">
        <w:rPr>
          <w:rFonts w:ascii="Calibri" w:hAnsi="Calibri" w:cs="Calibri"/>
          <w:i/>
          <w:iCs/>
          <w:color w:val="000000"/>
        </w:rPr>
        <w:t>S ohledem na</w:t>
      </w:r>
      <w:r w:rsidR="00EB779C">
        <w:rPr>
          <w:rFonts w:ascii="Calibri" w:hAnsi="Calibri" w:cs="Calibri"/>
          <w:i/>
          <w:iCs/>
          <w:color w:val="000000"/>
        </w:rPr>
        <w:t xml:space="preserve"> </w:t>
      </w:r>
      <w:r w:rsidR="00425B47">
        <w:rPr>
          <w:rFonts w:ascii="Calibri" w:hAnsi="Calibri" w:cs="Calibri"/>
          <w:i/>
          <w:iCs/>
          <w:color w:val="000000"/>
        </w:rPr>
        <w:t xml:space="preserve">trvalý nedostatek </w:t>
      </w:r>
      <w:r w:rsidR="00531D23">
        <w:rPr>
          <w:rFonts w:ascii="Calibri" w:hAnsi="Calibri" w:cs="Calibri"/>
          <w:i/>
          <w:iCs/>
          <w:color w:val="000000"/>
        </w:rPr>
        <w:t>nových bytů</w:t>
      </w:r>
      <w:r w:rsidR="00426EB4">
        <w:rPr>
          <w:rFonts w:ascii="Calibri" w:hAnsi="Calibri" w:cs="Calibri"/>
          <w:i/>
          <w:iCs/>
          <w:color w:val="000000"/>
        </w:rPr>
        <w:t>,</w:t>
      </w:r>
      <w:r w:rsidR="00721053">
        <w:rPr>
          <w:rFonts w:ascii="Calibri" w:hAnsi="Calibri" w:cs="Calibri"/>
          <w:i/>
          <w:iCs/>
          <w:color w:val="000000"/>
        </w:rPr>
        <w:t xml:space="preserve"> </w:t>
      </w:r>
      <w:r w:rsidR="000B6930">
        <w:rPr>
          <w:rFonts w:ascii="Calibri" w:hAnsi="Calibri" w:cs="Calibri"/>
          <w:i/>
          <w:iCs/>
          <w:color w:val="000000"/>
        </w:rPr>
        <w:t xml:space="preserve">především </w:t>
      </w:r>
      <w:r w:rsidR="00531D23">
        <w:rPr>
          <w:rFonts w:ascii="Calibri" w:hAnsi="Calibri" w:cs="Calibri"/>
          <w:i/>
          <w:iCs/>
          <w:color w:val="000000"/>
        </w:rPr>
        <w:t>v</w:t>
      </w:r>
      <w:r w:rsidR="00426EB4">
        <w:rPr>
          <w:rFonts w:ascii="Calibri" w:hAnsi="Calibri" w:cs="Calibri"/>
          <w:i/>
          <w:iCs/>
          <w:color w:val="000000"/>
        </w:rPr>
        <w:t> </w:t>
      </w:r>
      <w:r w:rsidR="00531D23">
        <w:rPr>
          <w:rFonts w:ascii="Calibri" w:hAnsi="Calibri" w:cs="Calibri"/>
          <w:i/>
          <w:iCs/>
          <w:color w:val="000000"/>
        </w:rPr>
        <w:t>Praze</w:t>
      </w:r>
      <w:r w:rsidR="00426EB4">
        <w:rPr>
          <w:rFonts w:ascii="Calibri" w:hAnsi="Calibri" w:cs="Calibri"/>
          <w:i/>
          <w:iCs/>
          <w:color w:val="000000"/>
        </w:rPr>
        <w:t>,</w:t>
      </w:r>
      <w:r w:rsidR="00531D23">
        <w:rPr>
          <w:rFonts w:ascii="Calibri" w:hAnsi="Calibri" w:cs="Calibri"/>
          <w:i/>
          <w:iCs/>
          <w:color w:val="000000"/>
        </w:rPr>
        <w:t xml:space="preserve"> se </w:t>
      </w:r>
      <w:r w:rsidR="005F108F">
        <w:rPr>
          <w:rFonts w:ascii="Calibri" w:hAnsi="Calibri" w:cs="Calibri"/>
          <w:i/>
          <w:iCs/>
          <w:color w:val="000000"/>
        </w:rPr>
        <w:t xml:space="preserve">podle nás </w:t>
      </w:r>
      <w:r w:rsidR="00531D23">
        <w:rPr>
          <w:rFonts w:ascii="Calibri" w:hAnsi="Calibri" w:cs="Calibri"/>
          <w:i/>
          <w:iCs/>
          <w:color w:val="000000"/>
        </w:rPr>
        <w:t xml:space="preserve">jedná o smysluplnou cestu, jak zájemcům nabídnout </w:t>
      </w:r>
      <w:r w:rsidR="0035335D">
        <w:rPr>
          <w:rFonts w:ascii="Calibri" w:hAnsi="Calibri" w:cs="Calibri"/>
          <w:i/>
          <w:iCs/>
          <w:color w:val="000000"/>
        </w:rPr>
        <w:t xml:space="preserve">chybějící </w:t>
      </w:r>
      <w:r w:rsidR="00531D23">
        <w:rPr>
          <w:rFonts w:ascii="Calibri" w:hAnsi="Calibri" w:cs="Calibri"/>
          <w:i/>
          <w:iCs/>
          <w:color w:val="000000"/>
        </w:rPr>
        <w:t xml:space="preserve">komfortní </w:t>
      </w:r>
      <w:r w:rsidR="0035335D">
        <w:rPr>
          <w:rFonts w:ascii="Calibri" w:hAnsi="Calibri" w:cs="Calibri"/>
          <w:i/>
          <w:iCs/>
          <w:color w:val="000000"/>
        </w:rPr>
        <w:t xml:space="preserve">bydlení. </w:t>
      </w:r>
      <w:r w:rsidR="00CF0933">
        <w:rPr>
          <w:rFonts w:ascii="Calibri" w:hAnsi="Calibri" w:cs="Calibri"/>
          <w:i/>
          <w:iCs/>
          <w:color w:val="000000"/>
        </w:rPr>
        <w:t>Navíc tím vracíme původní lesk a</w:t>
      </w:r>
      <w:r w:rsidR="00581D1B">
        <w:rPr>
          <w:rFonts w:ascii="Calibri" w:hAnsi="Calibri" w:cs="Calibri"/>
          <w:i/>
          <w:iCs/>
          <w:color w:val="000000"/>
        </w:rPr>
        <w:t> </w:t>
      </w:r>
      <w:r w:rsidR="00CF0933">
        <w:rPr>
          <w:rFonts w:ascii="Calibri" w:hAnsi="Calibri" w:cs="Calibri"/>
          <w:i/>
          <w:iCs/>
          <w:color w:val="000000"/>
        </w:rPr>
        <w:t>krásu budovám s</w:t>
      </w:r>
      <w:r w:rsidR="00700D95">
        <w:rPr>
          <w:rFonts w:ascii="Calibri" w:hAnsi="Calibri" w:cs="Calibri"/>
          <w:i/>
          <w:iCs/>
          <w:color w:val="000000"/>
        </w:rPr>
        <w:t> </w:t>
      </w:r>
      <w:r w:rsidR="00CF0933">
        <w:rPr>
          <w:rFonts w:ascii="Calibri" w:hAnsi="Calibri" w:cs="Calibri"/>
          <w:i/>
          <w:iCs/>
          <w:color w:val="000000"/>
        </w:rPr>
        <w:t>jedinečným geniem loci</w:t>
      </w:r>
      <w:r w:rsidR="0042399A">
        <w:rPr>
          <w:rFonts w:ascii="Calibri" w:hAnsi="Calibri" w:cs="Calibri"/>
          <w:i/>
          <w:iCs/>
          <w:color w:val="000000"/>
        </w:rPr>
        <w:t xml:space="preserve">, které </w:t>
      </w:r>
      <w:r w:rsidR="00700D95">
        <w:rPr>
          <w:rFonts w:ascii="Calibri" w:hAnsi="Calibri" w:cs="Calibri"/>
          <w:i/>
          <w:iCs/>
          <w:color w:val="000000"/>
        </w:rPr>
        <w:t xml:space="preserve">ovšem </w:t>
      </w:r>
      <w:r w:rsidR="004F4A7E">
        <w:rPr>
          <w:rFonts w:ascii="Calibri" w:hAnsi="Calibri" w:cs="Calibri"/>
          <w:i/>
          <w:iCs/>
          <w:color w:val="000000"/>
        </w:rPr>
        <w:t>zároveň p</w:t>
      </w:r>
      <w:r w:rsidR="00E25749">
        <w:rPr>
          <w:rFonts w:ascii="Calibri" w:hAnsi="Calibri" w:cs="Calibri"/>
          <w:i/>
          <w:iCs/>
          <w:color w:val="000000"/>
        </w:rPr>
        <w:t xml:space="preserve">roměňujeme v bydlení </w:t>
      </w:r>
      <w:r w:rsidR="00CE23E8">
        <w:rPr>
          <w:rFonts w:ascii="Calibri" w:hAnsi="Calibri" w:cs="Calibri"/>
          <w:i/>
          <w:iCs/>
          <w:color w:val="000000"/>
        </w:rPr>
        <w:t>21. století</w:t>
      </w:r>
      <w:r w:rsidR="0042399A">
        <w:rPr>
          <w:rFonts w:ascii="Calibri" w:hAnsi="Calibri" w:cs="Calibri"/>
          <w:i/>
          <w:iCs/>
          <w:color w:val="000000"/>
        </w:rPr>
        <w:t xml:space="preserve">. </w:t>
      </w:r>
      <w:r w:rsidR="00E9791D">
        <w:rPr>
          <w:rFonts w:ascii="Calibri" w:hAnsi="Calibri" w:cs="Calibri"/>
          <w:i/>
          <w:iCs/>
          <w:color w:val="000000"/>
        </w:rPr>
        <w:t xml:space="preserve">Jednotky v současném designu disponují </w:t>
      </w:r>
      <w:r w:rsidR="008F25A7">
        <w:rPr>
          <w:rFonts w:ascii="Calibri" w:hAnsi="Calibri" w:cs="Calibri"/>
          <w:i/>
          <w:iCs/>
          <w:color w:val="000000"/>
        </w:rPr>
        <w:t>moderními technologiemi a</w:t>
      </w:r>
      <w:r w:rsidR="003F7FF4">
        <w:rPr>
          <w:rFonts w:ascii="Calibri" w:hAnsi="Calibri" w:cs="Calibri"/>
          <w:i/>
          <w:iCs/>
          <w:color w:val="000000"/>
        </w:rPr>
        <w:t> </w:t>
      </w:r>
      <w:r w:rsidR="008F25A7">
        <w:rPr>
          <w:rFonts w:ascii="Calibri" w:hAnsi="Calibri" w:cs="Calibri"/>
          <w:i/>
          <w:iCs/>
          <w:color w:val="000000"/>
        </w:rPr>
        <w:t xml:space="preserve">vybavením. </w:t>
      </w:r>
      <w:r w:rsidR="00425B47">
        <w:rPr>
          <w:rFonts w:ascii="Calibri" w:hAnsi="Calibri" w:cs="Calibri"/>
          <w:i/>
          <w:iCs/>
          <w:color w:val="000000"/>
        </w:rPr>
        <w:t xml:space="preserve">Při opravách domů klademe důraz i na společné prostory, jako jsou </w:t>
      </w:r>
      <w:r w:rsidR="00A34E6D">
        <w:rPr>
          <w:rFonts w:ascii="Calibri" w:hAnsi="Calibri" w:cs="Calibri"/>
          <w:i/>
          <w:iCs/>
          <w:color w:val="000000"/>
        </w:rPr>
        <w:t xml:space="preserve">například </w:t>
      </w:r>
      <w:r w:rsidR="00CE23E8">
        <w:rPr>
          <w:rFonts w:ascii="Calibri" w:hAnsi="Calibri" w:cs="Calibri"/>
          <w:i/>
          <w:iCs/>
          <w:color w:val="000000"/>
        </w:rPr>
        <w:t>prádelny</w:t>
      </w:r>
      <w:r w:rsidR="009C5B90">
        <w:rPr>
          <w:rFonts w:ascii="Calibri" w:hAnsi="Calibri" w:cs="Calibri"/>
          <w:i/>
          <w:iCs/>
          <w:color w:val="000000"/>
        </w:rPr>
        <w:t xml:space="preserve"> a</w:t>
      </w:r>
      <w:r w:rsidR="002C0CB7">
        <w:rPr>
          <w:rFonts w:ascii="Calibri" w:hAnsi="Calibri" w:cs="Calibri"/>
          <w:i/>
          <w:iCs/>
          <w:color w:val="000000"/>
        </w:rPr>
        <w:t> </w:t>
      </w:r>
      <w:r w:rsidR="00CE23E8">
        <w:rPr>
          <w:rFonts w:ascii="Calibri" w:hAnsi="Calibri" w:cs="Calibri"/>
          <w:i/>
          <w:iCs/>
          <w:color w:val="000000"/>
        </w:rPr>
        <w:t>kolárny</w:t>
      </w:r>
      <w:r w:rsidR="009C5B90">
        <w:rPr>
          <w:rFonts w:ascii="Calibri" w:hAnsi="Calibri" w:cs="Calibri"/>
          <w:i/>
          <w:iCs/>
          <w:color w:val="000000"/>
        </w:rPr>
        <w:t>,</w:t>
      </w:r>
      <w:r w:rsidR="00A34E6D">
        <w:rPr>
          <w:rFonts w:ascii="Calibri" w:hAnsi="Calibri" w:cs="Calibri"/>
          <w:i/>
          <w:iCs/>
          <w:color w:val="000000"/>
        </w:rPr>
        <w:t xml:space="preserve"> a </w:t>
      </w:r>
      <w:r w:rsidR="00D41565">
        <w:rPr>
          <w:rFonts w:ascii="Calibri" w:hAnsi="Calibri" w:cs="Calibri"/>
          <w:i/>
          <w:iCs/>
          <w:color w:val="000000"/>
        </w:rPr>
        <w:t xml:space="preserve">spolu </w:t>
      </w:r>
      <w:r w:rsidR="008839C6">
        <w:rPr>
          <w:rFonts w:ascii="Calibri" w:hAnsi="Calibri" w:cs="Calibri"/>
          <w:i/>
          <w:iCs/>
          <w:color w:val="000000"/>
        </w:rPr>
        <w:t>s</w:t>
      </w:r>
      <w:r w:rsidR="00425B47">
        <w:rPr>
          <w:rFonts w:ascii="Calibri" w:hAnsi="Calibri" w:cs="Calibri"/>
          <w:i/>
          <w:iCs/>
          <w:color w:val="000000"/>
        </w:rPr>
        <w:t> nimi</w:t>
      </w:r>
      <w:r w:rsidR="00CE23E8">
        <w:rPr>
          <w:rFonts w:ascii="Calibri" w:hAnsi="Calibri" w:cs="Calibri"/>
          <w:i/>
          <w:iCs/>
          <w:color w:val="000000"/>
        </w:rPr>
        <w:t xml:space="preserve"> oživujeme </w:t>
      </w:r>
      <w:r w:rsidR="00700D95">
        <w:rPr>
          <w:rFonts w:ascii="Calibri" w:hAnsi="Calibri" w:cs="Calibri"/>
          <w:i/>
          <w:iCs/>
          <w:color w:val="000000"/>
        </w:rPr>
        <w:t>vnitrobloky</w:t>
      </w:r>
      <w:r w:rsidR="00425B47">
        <w:rPr>
          <w:rFonts w:ascii="Calibri" w:hAnsi="Calibri" w:cs="Calibri"/>
          <w:i/>
          <w:iCs/>
          <w:color w:val="000000"/>
        </w:rPr>
        <w:t xml:space="preserve"> s</w:t>
      </w:r>
      <w:r w:rsidR="00581D1B">
        <w:rPr>
          <w:rFonts w:ascii="Calibri" w:hAnsi="Calibri" w:cs="Calibri"/>
          <w:i/>
          <w:iCs/>
          <w:color w:val="000000"/>
        </w:rPr>
        <w:t> </w:t>
      </w:r>
      <w:r w:rsidR="00A34E6D">
        <w:rPr>
          <w:rFonts w:ascii="Calibri" w:hAnsi="Calibri" w:cs="Calibri"/>
          <w:i/>
          <w:iCs/>
          <w:color w:val="000000"/>
        </w:rPr>
        <w:t>příjemn</w:t>
      </w:r>
      <w:r w:rsidR="00425B47">
        <w:rPr>
          <w:rFonts w:ascii="Calibri" w:hAnsi="Calibri" w:cs="Calibri"/>
          <w:i/>
          <w:iCs/>
          <w:color w:val="000000"/>
        </w:rPr>
        <w:t>ým</w:t>
      </w:r>
      <w:r w:rsidR="00E775DB">
        <w:rPr>
          <w:rFonts w:ascii="Calibri" w:hAnsi="Calibri" w:cs="Calibri"/>
          <w:i/>
          <w:iCs/>
          <w:color w:val="000000"/>
        </w:rPr>
        <w:t> posezení</w:t>
      </w:r>
      <w:r w:rsidR="00425B47">
        <w:rPr>
          <w:rFonts w:ascii="Calibri" w:hAnsi="Calibri" w:cs="Calibri"/>
          <w:i/>
          <w:iCs/>
          <w:color w:val="000000"/>
        </w:rPr>
        <w:t>m a</w:t>
      </w:r>
      <w:r w:rsidR="002C0CB7">
        <w:rPr>
          <w:rFonts w:ascii="Calibri" w:hAnsi="Calibri" w:cs="Calibri"/>
          <w:i/>
          <w:iCs/>
          <w:color w:val="000000"/>
        </w:rPr>
        <w:t> </w:t>
      </w:r>
      <w:r w:rsidR="008839C6">
        <w:rPr>
          <w:rFonts w:ascii="Calibri" w:hAnsi="Calibri" w:cs="Calibri"/>
          <w:i/>
          <w:iCs/>
          <w:color w:val="000000"/>
        </w:rPr>
        <w:t>dostatk</w:t>
      </w:r>
      <w:r w:rsidR="00425B47">
        <w:rPr>
          <w:rFonts w:ascii="Calibri" w:hAnsi="Calibri" w:cs="Calibri"/>
          <w:i/>
          <w:iCs/>
          <w:color w:val="000000"/>
        </w:rPr>
        <w:t>em</w:t>
      </w:r>
      <w:r w:rsidR="008839C6">
        <w:rPr>
          <w:rFonts w:ascii="Calibri" w:hAnsi="Calibri" w:cs="Calibri"/>
          <w:i/>
          <w:iCs/>
          <w:color w:val="000000"/>
        </w:rPr>
        <w:t xml:space="preserve"> </w:t>
      </w:r>
      <w:r w:rsidR="00E775DB">
        <w:rPr>
          <w:rFonts w:ascii="Calibri" w:hAnsi="Calibri" w:cs="Calibri"/>
          <w:i/>
          <w:iCs/>
          <w:color w:val="000000"/>
        </w:rPr>
        <w:t>zele</w:t>
      </w:r>
      <w:r w:rsidR="008839C6">
        <w:rPr>
          <w:rFonts w:ascii="Calibri" w:hAnsi="Calibri" w:cs="Calibri"/>
          <w:i/>
          <w:iCs/>
          <w:color w:val="000000"/>
        </w:rPr>
        <w:t>ně</w:t>
      </w:r>
      <w:r w:rsidR="00546923">
        <w:rPr>
          <w:rFonts w:ascii="Calibri" w:hAnsi="Calibri" w:cs="Calibri"/>
          <w:i/>
          <w:iCs/>
          <w:color w:val="000000"/>
        </w:rPr>
        <w:t>,</w:t>
      </w:r>
      <w:r w:rsidR="00531D23">
        <w:rPr>
          <w:rFonts w:ascii="Calibri" w:hAnsi="Calibri" w:cs="Calibri"/>
          <w:i/>
          <w:iCs/>
          <w:color w:val="000000"/>
        </w:rPr>
        <w:t>“</w:t>
      </w:r>
      <w:r w:rsidR="00546923">
        <w:rPr>
          <w:rFonts w:ascii="Calibri" w:hAnsi="Calibri" w:cs="Calibri"/>
          <w:i/>
          <w:iCs/>
          <w:color w:val="000000"/>
        </w:rPr>
        <w:t xml:space="preserve"> </w:t>
      </w:r>
      <w:r w:rsidR="003436C7">
        <w:rPr>
          <w:rFonts w:ascii="Calibri" w:hAnsi="Calibri" w:cs="Calibri"/>
          <w:color w:val="000000"/>
        </w:rPr>
        <w:t>vysvětluje</w:t>
      </w:r>
      <w:r w:rsidR="00546923" w:rsidRPr="00546923">
        <w:rPr>
          <w:rFonts w:ascii="Calibri" w:hAnsi="Calibri" w:cs="Calibri"/>
          <w:color w:val="000000"/>
        </w:rPr>
        <w:t xml:space="preserve"> </w:t>
      </w:r>
      <w:r w:rsidR="003436C7" w:rsidRPr="00571850">
        <w:rPr>
          <w:rFonts w:ascii="Calibri" w:hAnsi="Calibri" w:cs="Calibri"/>
          <w:color w:val="000000"/>
        </w:rPr>
        <w:t>Pavel Citta</w:t>
      </w:r>
      <w:r w:rsidR="00546923">
        <w:rPr>
          <w:rFonts w:ascii="Calibri" w:hAnsi="Calibri" w:cs="Calibri"/>
          <w:i/>
          <w:iCs/>
          <w:color w:val="000000"/>
        </w:rPr>
        <w:t>.</w:t>
      </w:r>
    </w:p>
    <w:p w14:paraId="193A8357" w14:textId="74B68A6C" w:rsidR="00A34E6D" w:rsidRDefault="003D659A" w:rsidP="007C5838">
      <w:pPr>
        <w:jc w:val="both"/>
        <w:rPr>
          <w:rFonts w:ascii="Calibri" w:hAnsi="Calibri" w:cs="Calibri"/>
          <w:color w:val="000000"/>
        </w:rPr>
      </w:pPr>
      <w:r w:rsidRPr="00961999">
        <w:rPr>
          <w:rFonts w:ascii="Calibri" w:hAnsi="Calibri" w:cs="Calibri"/>
          <w:color w:val="000000"/>
        </w:rPr>
        <w:t xml:space="preserve">Mezi zdařilé </w:t>
      </w:r>
      <w:r w:rsidR="007007BF">
        <w:rPr>
          <w:rFonts w:ascii="Calibri" w:hAnsi="Calibri" w:cs="Calibri"/>
          <w:color w:val="000000"/>
        </w:rPr>
        <w:t>rekonstrukc</w:t>
      </w:r>
      <w:r w:rsidR="00EB5061">
        <w:rPr>
          <w:rFonts w:ascii="Calibri" w:hAnsi="Calibri" w:cs="Calibri"/>
          <w:color w:val="000000"/>
        </w:rPr>
        <w:t>e</w:t>
      </w:r>
      <w:r w:rsidR="007007BF">
        <w:rPr>
          <w:rFonts w:ascii="Calibri" w:hAnsi="Calibri" w:cs="Calibri"/>
          <w:color w:val="000000"/>
        </w:rPr>
        <w:t xml:space="preserve">, </w:t>
      </w:r>
      <w:r w:rsidR="008839C6">
        <w:rPr>
          <w:rFonts w:ascii="Calibri" w:hAnsi="Calibri" w:cs="Calibri"/>
          <w:color w:val="000000"/>
        </w:rPr>
        <w:t>kter</w:t>
      </w:r>
      <w:r w:rsidR="007007BF">
        <w:rPr>
          <w:rFonts w:ascii="Calibri" w:hAnsi="Calibri" w:cs="Calibri"/>
          <w:color w:val="000000"/>
        </w:rPr>
        <w:t xml:space="preserve">é </w:t>
      </w:r>
      <w:r w:rsidR="008839C6">
        <w:rPr>
          <w:rFonts w:ascii="Calibri" w:hAnsi="Calibri" w:cs="Calibri"/>
          <w:color w:val="000000"/>
        </w:rPr>
        <w:t xml:space="preserve">PSN aktuálně </w:t>
      </w:r>
      <w:r w:rsidR="007007BF">
        <w:rPr>
          <w:rFonts w:ascii="Calibri" w:hAnsi="Calibri" w:cs="Calibri"/>
          <w:color w:val="000000"/>
        </w:rPr>
        <w:t>dokončuje</w:t>
      </w:r>
      <w:r w:rsidRPr="00961999">
        <w:rPr>
          <w:rFonts w:ascii="Calibri" w:hAnsi="Calibri" w:cs="Calibri"/>
          <w:color w:val="000000"/>
        </w:rPr>
        <w:t>, patří</w:t>
      </w:r>
      <w:r w:rsidR="00A34E6D">
        <w:rPr>
          <w:rFonts w:ascii="Calibri" w:hAnsi="Calibri" w:cs="Calibri"/>
          <w:color w:val="000000"/>
        </w:rPr>
        <w:t xml:space="preserve"> </w:t>
      </w:r>
      <w:r w:rsidR="00425B47">
        <w:rPr>
          <w:rFonts w:ascii="Calibri" w:hAnsi="Calibri" w:cs="Calibri"/>
          <w:color w:val="000000"/>
        </w:rPr>
        <w:t xml:space="preserve">mimo jiné i </w:t>
      </w:r>
      <w:r w:rsidR="00A34E6D">
        <w:rPr>
          <w:rFonts w:ascii="Calibri" w:hAnsi="Calibri" w:cs="Calibri"/>
          <w:color w:val="000000"/>
        </w:rPr>
        <w:t>projekty</w:t>
      </w:r>
      <w:r w:rsidRPr="00961999">
        <w:rPr>
          <w:rFonts w:ascii="Calibri" w:hAnsi="Calibri" w:cs="Calibri"/>
          <w:color w:val="000000"/>
        </w:rPr>
        <w:t xml:space="preserve"> </w:t>
      </w:r>
      <w:hyperlink r:id="rId13" w:history="1">
        <w:r w:rsidR="00A34E6D" w:rsidRPr="00CA7145">
          <w:rPr>
            <w:rStyle w:val="Hypertextovodkaz"/>
            <w:rFonts w:ascii="Calibri" w:hAnsi="Calibri" w:cs="Calibri"/>
          </w:rPr>
          <w:t>BackYard Dejvice</w:t>
        </w:r>
      </w:hyperlink>
      <w:r w:rsidR="00A34E6D">
        <w:rPr>
          <w:rFonts w:ascii="Calibri" w:hAnsi="Calibri" w:cs="Calibri"/>
          <w:color w:val="000000"/>
        </w:rPr>
        <w:t xml:space="preserve"> a</w:t>
      </w:r>
      <w:r w:rsidR="00581D1B">
        <w:rPr>
          <w:rFonts w:ascii="Calibri" w:hAnsi="Calibri" w:cs="Calibri"/>
          <w:color w:val="000000"/>
        </w:rPr>
        <w:t> </w:t>
      </w:r>
      <w:hyperlink r:id="rId14" w:history="1">
        <w:r w:rsidR="00A34E6D" w:rsidRPr="005B269E">
          <w:rPr>
            <w:rStyle w:val="Hypertextovodkaz"/>
            <w:rFonts w:ascii="Calibri" w:hAnsi="Calibri" w:cs="Calibri"/>
          </w:rPr>
          <w:t>Bydlení Na Výšinách</w:t>
        </w:r>
      </w:hyperlink>
      <w:r w:rsidR="00A34E6D">
        <w:rPr>
          <w:rFonts w:ascii="Calibri" w:hAnsi="Calibri" w:cs="Calibri"/>
          <w:color w:val="000000"/>
        </w:rPr>
        <w:t>. V obou zbýv</w:t>
      </w:r>
      <w:r w:rsidR="00425B47">
        <w:rPr>
          <w:rFonts w:ascii="Calibri" w:hAnsi="Calibri" w:cs="Calibri"/>
          <w:color w:val="000000"/>
        </w:rPr>
        <w:t>á</w:t>
      </w:r>
      <w:r w:rsidRPr="00961999">
        <w:rPr>
          <w:rFonts w:ascii="Calibri" w:hAnsi="Calibri" w:cs="Calibri"/>
          <w:color w:val="000000"/>
        </w:rPr>
        <w:t xml:space="preserve"> </w:t>
      </w:r>
      <w:r w:rsidR="00425B47">
        <w:rPr>
          <w:rFonts w:ascii="Calibri" w:hAnsi="Calibri" w:cs="Calibri"/>
          <w:color w:val="000000"/>
        </w:rPr>
        <w:t xml:space="preserve">již jen několik </w:t>
      </w:r>
      <w:r w:rsidRPr="00961999">
        <w:rPr>
          <w:rFonts w:ascii="Calibri" w:hAnsi="Calibri" w:cs="Calibri"/>
          <w:color w:val="000000"/>
        </w:rPr>
        <w:t>poslední</w:t>
      </w:r>
      <w:r w:rsidR="00425B47">
        <w:rPr>
          <w:rFonts w:ascii="Calibri" w:hAnsi="Calibri" w:cs="Calibri"/>
          <w:color w:val="000000"/>
        </w:rPr>
        <w:t>ch jednotek.</w:t>
      </w:r>
    </w:p>
    <w:p w14:paraId="19CFDDFA" w14:textId="063F5234" w:rsidR="0092143A" w:rsidRDefault="00A34E6D" w:rsidP="007C583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D13F45">
        <w:rPr>
          <w:rFonts w:ascii="Calibri" w:hAnsi="Calibri" w:cs="Calibri"/>
          <w:color w:val="000000"/>
        </w:rPr>
        <w:t>rojek</w:t>
      </w:r>
      <w:r w:rsidR="0008276F">
        <w:rPr>
          <w:rFonts w:ascii="Calibri" w:hAnsi="Calibri" w:cs="Calibri"/>
          <w:color w:val="000000"/>
        </w:rPr>
        <w:t>t</w:t>
      </w:r>
      <w:r w:rsidR="00D13F45">
        <w:rPr>
          <w:rFonts w:ascii="Calibri" w:hAnsi="Calibri" w:cs="Calibri"/>
          <w:color w:val="000000"/>
        </w:rPr>
        <w:t xml:space="preserve"> </w:t>
      </w:r>
      <w:r w:rsidRPr="00236FAA">
        <w:t>BackYard Dejvice</w:t>
      </w:r>
      <w:r w:rsidR="00D13F45">
        <w:rPr>
          <w:rFonts w:ascii="Calibri" w:hAnsi="Calibri" w:cs="Calibri"/>
          <w:color w:val="000000"/>
        </w:rPr>
        <w:t xml:space="preserve"> v Praze 6</w:t>
      </w:r>
      <w:r w:rsidR="00425B47">
        <w:rPr>
          <w:rFonts w:ascii="Calibri" w:hAnsi="Calibri" w:cs="Calibri"/>
          <w:color w:val="000000"/>
        </w:rPr>
        <w:t xml:space="preserve"> je</w:t>
      </w:r>
      <w:r w:rsidR="004F6342">
        <w:rPr>
          <w:rFonts w:ascii="Calibri" w:hAnsi="Calibri" w:cs="Calibri"/>
          <w:color w:val="000000"/>
        </w:rPr>
        <w:t xml:space="preserve"> příkladem</w:t>
      </w:r>
      <w:r w:rsidR="00425B47">
        <w:rPr>
          <w:rFonts w:ascii="Calibri" w:hAnsi="Calibri" w:cs="Calibri"/>
          <w:color w:val="000000"/>
        </w:rPr>
        <w:t xml:space="preserve"> činžovní</w:t>
      </w:r>
      <w:r w:rsidR="004F6342">
        <w:rPr>
          <w:rFonts w:ascii="Calibri" w:hAnsi="Calibri" w:cs="Calibri"/>
          <w:color w:val="000000"/>
        </w:rPr>
        <w:t>ho</w:t>
      </w:r>
      <w:r w:rsidR="00094812">
        <w:rPr>
          <w:rFonts w:ascii="Calibri" w:hAnsi="Calibri" w:cs="Calibri"/>
          <w:color w:val="000000"/>
        </w:rPr>
        <w:t xml:space="preserve"> d</w:t>
      </w:r>
      <w:r w:rsidR="004F6342">
        <w:rPr>
          <w:rFonts w:ascii="Calibri" w:hAnsi="Calibri" w:cs="Calibri"/>
          <w:color w:val="000000"/>
        </w:rPr>
        <w:t>o</w:t>
      </w:r>
      <w:r w:rsidR="00094812">
        <w:rPr>
          <w:rFonts w:ascii="Calibri" w:hAnsi="Calibri" w:cs="Calibri"/>
          <w:color w:val="000000"/>
        </w:rPr>
        <w:t>m</w:t>
      </w:r>
      <w:r w:rsidR="004F6342">
        <w:rPr>
          <w:rFonts w:ascii="Calibri" w:hAnsi="Calibri" w:cs="Calibri"/>
          <w:color w:val="000000"/>
        </w:rPr>
        <w:t>u</w:t>
      </w:r>
      <w:r w:rsidR="00094812">
        <w:rPr>
          <w:rFonts w:ascii="Calibri" w:hAnsi="Calibri" w:cs="Calibri"/>
          <w:color w:val="000000"/>
        </w:rPr>
        <w:t xml:space="preserve"> z 30. let 20. století</w:t>
      </w:r>
      <w:r w:rsidR="0060207E">
        <w:rPr>
          <w:rFonts w:ascii="Calibri" w:hAnsi="Calibri" w:cs="Calibri"/>
          <w:color w:val="000000"/>
        </w:rPr>
        <w:t>, který</w:t>
      </w:r>
      <w:r w:rsidR="00094812">
        <w:rPr>
          <w:rFonts w:ascii="Calibri" w:hAnsi="Calibri" w:cs="Calibri"/>
          <w:color w:val="000000"/>
        </w:rPr>
        <w:t xml:space="preserve"> </w:t>
      </w:r>
      <w:r w:rsidR="007007BF">
        <w:rPr>
          <w:rFonts w:ascii="Calibri" w:hAnsi="Calibri" w:cs="Calibri"/>
          <w:color w:val="000000"/>
        </w:rPr>
        <w:t xml:space="preserve">prošel </w:t>
      </w:r>
      <w:r w:rsidR="00094812">
        <w:rPr>
          <w:rFonts w:ascii="Calibri" w:hAnsi="Calibri" w:cs="Calibri"/>
          <w:color w:val="000000"/>
        </w:rPr>
        <w:t xml:space="preserve">kompletní přeměnou, </w:t>
      </w:r>
      <w:r w:rsidR="004F6342">
        <w:rPr>
          <w:rFonts w:ascii="Calibri" w:hAnsi="Calibri" w:cs="Calibri"/>
          <w:color w:val="000000"/>
        </w:rPr>
        <w:t>jež</w:t>
      </w:r>
      <w:r w:rsidR="00094812">
        <w:rPr>
          <w:rFonts w:ascii="Calibri" w:hAnsi="Calibri" w:cs="Calibri"/>
          <w:color w:val="000000"/>
        </w:rPr>
        <w:t xml:space="preserve"> klade důraz na zachování historických prvků.</w:t>
      </w:r>
      <w:r w:rsidR="009A3BE5">
        <w:rPr>
          <w:rFonts w:ascii="Calibri" w:hAnsi="Calibri" w:cs="Calibri"/>
          <w:color w:val="000000"/>
        </w:rPr>
        <w:t xml:space="preserve"> </w:t>
      </w:r>
      <w:r w:rsidR="008A7CA0">
        <w:rPr>
          <w:rFonts w:ascii="Calibri" w:hAnsi="Calibri" w:cs="Calibri"/>
          <w:color w:val="000000"/>
        </w:rPr>
        <w:t>S</w:t>
      </w:r>
      <w:r w:rsidR="00FB094C">
        <w:rPr>
          <w:rFonts w:ascii="Calibri" w:hAnsi="Calibri" w:cs="Calibri"/>
          <w:color w:val="000000"/>
        </w:rPr>
        <w:t> </w:t>
      </w:r>
      <w:r w:rsidR="008A7CA0">
        <w:rPr>
          <w:rFonts w:ascii="Calibri" w:hAnsi="Calibri" w:cs="Calibri"/>
          <w:color w:val="000000"/>
        </w:rPr>
        <w:t xml:space="preserve">ohledem na </w:t>
      </w:r>
      <w:r w:rsidR="009F1887">
        <w:rPr>
          <w:rFonts w:ascii="Calibri" w:hAnsi="Calibri" w:cs="Calibri"/>
          <w:color w:val="000000"/>
        </w:rPr>
        <w:t>požadavk</w:t>
      </w:r>
      <w:r w:rsidR="008A7CA0">
        <w:rPr>
          <w:rFonts w:ascii="Calibri" w:hAnsi="Calibri" w:cs="Calibri"/>
          <w:color w:val="000000"/>
        </w:rPr>
        <w:t>y moderního bydlení</w:t>
      </w:r>
      <w:r w:rsidR="009F1887">
        <w:rPr>
          <w:rFonts w:ascii="Calibri" w:hAnsi="Calibri" w:cs="Calibri"/>
          <w:color w:val="000000"/>
        </w:rPr>
        <w:t xml:space="preserve"> </w:t>
      </w:r>
      <w:r w:rsidR="00B95D32">
        <w:rPr>
          <w:rFonts w:ascii="Calibri" w:hAnsi="Calibri" w:cs="Calibri"/>
          <w:color w:val="000000"/>
        </w:rPr>
        <w:t xml:space="preserve">vznikla </w:t>
      </w:r>
      <w:r w:rsidR="009F1887">
        <w:rPr>
          <w:rFonts w:ascii="Calibri" w:hAnsi="Calibri" w:cs="Calibri"/>
          <w:color w:val="000000"/>
        </w:rPr>
        <w:t xml:space="preserve">v rámci přestavby </w:t>
      </w:r>
      <w:r w:rsidR="00C37512">
        <w:rPr>
          <w:rFonts w:ascii="Calibri" w:hAnsi="Calibri" w:cs="Calibri"/>
          <w:color w:val="000000"/>
        </w:rPr>
        <w:t xml:space="preserve">v budově </w:t>
      </w:r>
      <w:r w:rsidR="009F1887">
        <w:rPr>
          <w:rFonts w:ascii="Calibri" w:hAnsi="Calibri" w:cs="Calibri"/>
          <w:color w:val="000000"/>
        </w:rPr>
        <w:t>prádelna s pračkami a sušičkami, kolárn</w:t>
      </w:r>
      <w:r w:rsidR="0060207E">
        <w:rPr>
          <w:rFonts w:ascii="Calibri" w:hAnsi="Calibri" w:cs="Calibri"/>
          <w:color w:val="000000"/>
        </w:rPr>
        <w:t xml:space="preserve">a </w:t>
      </w:r>
      <w:r w:rsidR="00A3428B">
        <w:rPr>
          <w:rFonts w:ascii="Calibri" w:hAnsi="Calibri" w:cs="Calibri"/>
          <w:color w:val="000000"/>
        </w:rPr>
        <w:t>a</w:t>
      </w:r>
      <w:r w:rsidR="00F56504">
        <w:rPr>
          <w:rFonts w:ascii="Calibri" w:hAnsi="Calibri" w:cs="Calibri"/>
          <w:color w:val="000000"/>
        </w:rPr>
        <w:t> </w:t>
      </w:r>
      <w:r w:rsidR="009F1887">
        <w:rPr>
          <w:rFonts w:ascii="Calibri" w:hAnsi="Calibri" w:cs="Calibri"/>
          <w:color w:val="000000"/>
        </w:rPr>
        <w:t>výtah</w:t>
      </w:r>
      <w:r w:rsidR="004F6342">
        <w:rPr>
          <w:rFonts w:ascii="Calibri" w:hAnsi="Calibri" w:cs="Calibri"/>
          <w:color w:val="000000"/>
        </w:rPr>
        <w:t>.</w:t>
      </w:r>
      <w:r w:rsidR="0060207E">
        <w:rPr>
          <w:rFonts w:ascii="Calibri" w:hAnsi="Calibri" w:cs="Calibri"/>
          <w:color w:val="000000"/>
        </w:rPr>
        <w:t xml:space="preserve"> </w:t>
      </w:r>
      <w:r w:rsidR="004F6342">
        <w:rPr>
          <w:rFonts w:ascii="Calibri" w:hAnsi="Calibri" w:cs="Calibri"/>
          <w:color w:val="000000"/>
        </w:rPr>
        <w:t>Z</w:t>
      </w:r>
      <w:r w:rsidR="0060207E">
        <w:rPr>
          <w:rFonts w:ascii="Calibri" w:hAnsi="Calibri" w:cs="Calibri"/>
          <w:color w:val="000000"/>
        </w:rPr>
        <w:t xml:space="preserve">a domem </w:t>
      </w:r>
      <w:r w:rsidR="00B95D32">
        <w:rPr>
          <w:rFonts w:ascii="Calibri" w:hAnsi="Calibri" w:cs="Calibri"/>
          <w:color w:val="000000"/>
        </w:rPr>
        <w:t xml:space="preserve">PSN vybudovala </w:t>
      </w:r>
      <w:r w:rsidR="0060207E">
        <w:rPr>
          <w:rFonts w:ascii="Calibri" w:hAnsi="Calibri" w:cs="Calibri"/>
          <w:color w:val="000000"/>
        </w:rPr>
        <w:t xml:space="preserve">velkorysý </w:t>
      </w:r>
      <w:r w:rsidR="00A84D08">
        <w:rPr>
          <w:rFonts w:ascii="Calibri" w:hAnsi="Calibri" w:cs="Calibri"/>
          <w:color w:val="000000"/>
        </w:rPr>
        <w:t>společný vnitroblok</w:t>
      </w:r>
      <w:r w:rsidR="0060207E">
        <w:rPr>
          <w:rFonts w:ascii="Calibri" w:hAnsi="Calibri" w:cs="Calibri"/>
          <w:color w:val="000000"/>
        </w:rPr>
        <w:t xml:space="preserve"> s dostatkem zeleně</w:t>
      </w:r>
      <w:r w:rsidR="00A84D08">
        <w:rPr>
          <w:rFonts w:ascii="Calibri" w:hAnsi="Calibri" w:cs="Calibri"/>
          <w:color w:val="000000"/>
        </w:rPr>
        <w:t>, kde</w:t>
      </w:r>
      <w:r w:rsidR="009A3BE5">
        <w:rPr>
          <w:rFonts w:ascii="Calibri" w:hAnsi="Calibri" w:cs="Calibri"/>
          <w:color w:val="000000"/>
        </w:rPr>
        <w:t xml:space="preserve"> najdou budoucí rezidenti </w:t>
      </w:r>
      <w:r w:rsidR="00B70826">
        <w:rPr>
          <w:rFonts w:ascii="Calibri" w:hAnsi="Calibri" w:cs="Calibri"/>
          <w:color w:val="000000"/>
        </w:rPr>
        <w:t xml:space="preserve">útulné </w:t>
      </w:r>
      <w:r w:rsidR="009A3BE5">
        <w:rPr>
          <w:rFonts w:ascii="Calibri" w:hAnsi="Calibri" w:cs="Calibri"/>
          <w:color w:val="000000"/>
        </w:rPr>
        <w:t xml:space="preserve">prostředí pro setkávání i relaxaci s gril zónou a </w:t>
      </w:r>
      <w:r w:rsidR="00CC7F9E">
        <w:rPr>
          <w:rFonts w:ascii="Calibri" w:hAnsi="Calibri" w:cs="Calibri"/>
          <w:color w:val="000000"/>
        </w:rPr>
        <w:t>se</w:t>
      </w:r>
      <w:r w:rsidR="009A3BE5">
        <w:rPr>
          <w:rFonts w:ascii="Calibri" w:hAnsi="Calibri" w:cs="Calibri"/>
          <w:color w:val="000000"/>
        </w:rPr>
        <w:t> zelen</w:t>
      </w:r>
      <w:r w:rsidR="00CC7F9E">
        <w:rPr>
          <w:rFonts w:ascii="Calibri" w:hAnsi="Calibri" w:cs="Calibri"/>
          <w:color w:val="000000"/>
        </w:rPr>
        <w:t>í</w:t>
      </w:r>
      <w:r w:rsidR="009A3BE5">
        <w:rPr>
          <w:rFonts w:ascii="Calibri" w:hAnsi="Calibri" w:cs="Calibri"/>
          <w:color w:val="000000"/>
        </w:rPr>
        <w:t>.</w:t>
      </w:r>
      <w:r w:rsidR="000C6181">
        <w:rPr>
          <w:rFonts w:ascii="Calibri" w:hAnsi="Calibri" w:cs="Calibri"/>
          <w:color w:val="000000"/>
        </w:rPr>
        <w:t xml:space="preserve"> </w:t>
      </w:r>
    </w:p>
    <w:p w14:paraId="049B934D" w14:textId="73ADF45A" w:rsidR="006456DC" w:rsidRDefault="00360B6E" w:rsidP="007C5838">
      <w:pPr>
        <w:jc w:val="both"/>
        <w:rPr>
          <w:rFonts w:ascii="Calibri" w:hAnsi="Calibri" w:cs="Calibri"/>
          <w:color w:val="000000"/>
        </w:rPr>
      </w:pPr>
      <w:r w:rsidRPr="0006116F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D9CAFA" wp14:editId="0C037F76">
                <wp:simplePos x="0" y="0"/>
                <wp:positionH relativeFrom="margin">
                  <wp:align>left</wp:align>
                </wp:positionH>
                <wp:positionV relativeFrom="paragraph">
                  <wp:posOffset>897255</wp:posOffset>
                </wp:positionV>
                <wp:extent cx="1311910" cy="230505"/>
                <wp:effectExtent l="0" t="0" r="21590" b="17145"/>
                <wp:wrapSquare wrapText="bothSides"/>
                <wp:docPr id="19612724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66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091A5" w14:textId="65823632" w:rsidR="00FC54D4" w:rsidRPr="00360B6E" w:rsidRDefault="00FC54D4" w:rsidP="00FC54D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60B6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Bydlení Na Výšinách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CAFA" id="_x0000_s1027" type="#_x0000_t202" style="position:absolute;left:0;text-align:left;margin-left:0;margin-top:70.65pt;width:103.3pt;height:18.1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" strokecolor="white [3212]">
                <v:textbox>
                  <w:txbxContent>
                    <w:p w14:paraId="213091A5" w14:textId="65823632" w:rsidR="00FC54D4" w:rsidRPr="00360B6E" w:rsidRDefault="00FC54D4" w:rsidP="00FC54D4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360B6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Bydlení Na Výšinách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312E4D0" wp14:editId="25A7395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51280" cy="899795"/>
            <wp:effectExtent l="0" t="0" r="1270" b="0"/>
            <wp:wrapTight wrapText="bothSides">
              <wp:wrapPolygon edited="0">
                <wp:start x="0" y="0"/>
                <wp:lineTo x="0" y="21036"/>
                <wp:lineTo x="21316" y="21036"/>
                <wp:lineTo x="21316" y="0"/>
                <wp:lineTo x="0" y="0"/>
              </wp:wrapPolygon>
            </wp:wrapTight>
            <wp:docPr id="449250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73" cy="9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07E">
        <w:rPr>
          <w:rFonts w:ascii="Calibri" w:hAnsi="Calibri" w:cs="Calibri"/>
          <w:color w:val="000000"/>
        </w:rPr>
        <w:t>Schyluje se také k</w:t>
      </w:r>
      <w:r w:rsidR="00DB0E17">
        <w:rPr>
          <w:rFonts w:ascii="Calibri" w:hAnsi="Calibri" w:cs="Calibri"/>
          <w:color w:val="000000"/>
        </w:rPr>
        <w:t xml:space="preserve"> dokončení rekonstrukce secesního domu </w:t>
      </w:r>
      <w:r w:rsidR="00726D0C">
        <w:rPr>
          <w:rFonts w:ascii="Calibri" w:hAnsi="Calibri" w:cs="Calibri"/>
          <w:color w:val="000000"/>
        </w:rPr>
        <w:t xml:space="preserve">z 20. let </w:t>
      </w:r>
      <w:r w:rsidR="007D2BF8">
        <w:rPr>
          <w:rFonts w:ascii="Calibri" w:hAnsi="Calibri" w:cs="Calibri"/>
          <w:color w:val="000000"/>
        </w:rPr>
        <w:t xml:space="preserve">minulého </w:t>
      </w:r>
      <w:r w:rsidR="00726D0C">
        <w:rPr>
          <w:rFonts w:ascii="Calibri" w:hAnsi="Calibri" w:cs="Calibri"/>
          <w:color w:val="000000"/>
        </w:rPr>
        <w:t xml:space="preserve">století </w:t>
      </w:r>
      <w:r w:rsidR="00DB0E17">
        <w:rPr>
          <w:rFonts w:ascii="Calibri" w:hAnsi="Calibri" w:cs="Calibri"/>
          <w:color w:val="000000"/>
        </w:rPr>
        <w:t xml:space="preserve">v Praze 7, </w:t>
      </w:r>
      <w:r w:rsidR="003A6AD6">
        <w:rPr>
          <w:rFonts w:ascii="Calibri" w:hAnsi="Calibri" w:cs="Calibri"/>
          <w:color w:val="000000"/>
        </w:rPr>
        <w:t xml:space="preserve">jenž </w:t>
      </w:r>
      <w:r w:rsidR="00DB0E17">
        <w:rPr>
          <w:rFonts w:ascii="Calibri" w:hAnsi="Calibri" w:cs="Calibri"/>
          <w:color w:val="000000"/>
        </w:rPr>
        <w:t xml:space="preserve">se mění na projekt </w:t>
      </w:r>
      <w:r w:rsidR="00A34E6D" w:rsidRPr="00236FAA">
        <w:t>Bydlení Na Výšinách</w:t>
      </w:r>
      <w:r w:rsidR="00726D0C">
        <w:rPr>
          <w:rFonts w:ascii="Calibri" w:hAnsi="Calibri" w:cs="Calibri"/>
          <w:color w:val="000000"/>
        </w:rPr>
        <w:t xml:space="preserve"> se </w:t>
      </w:r>
      <w:r w:rsidR="00726D0C" w:rsidRPr="00726D0C">
        <w:rPr>
          <w:rFonts w:ascii="Calibri" w:hAnsi="Calibri" w:cs="Calibri"/>
          <w:color w:val="000000"/>
        </w:rPr>
        <w:t>16</w:t>
      </w:r>
      <w:r>
        <w:rPr>
          <w:rFonts w:ascii="Calibri" w:hAnsi="Calibri" w:cs="Calibri"/>
          <w:color w:val="000000"/>
        </w:rPr>
        <w:t> </w:t>
      </w:r>
      <w:r w:rsidR="00726D0C" w:rsidRPr="00726D0C">
        <w:rPr>
          <w:rFonts w:ascii="Calibri" w:hAnsi="Calibri" w:cs="Calibri"/>
          <w:color w:val="000000"/>
        </w:rPr>
        <w:t>by</w:t>
      </w:r>
      <w:r w:rsidR="00726D0C">
        <w:rPr>
          <w:rFonts w:ascii="Calibri" w:hAnsi="Calibri" w:cs="Calibri"/>
          <w:color w:val="000000"/>
        </w:rPr>
        <w:t>ty</w:t>
      </w:r>
      <w:r w:rsidR="00726D0C" w:rsidRPr="00726D0C">
        <w:rPr>
          <w:rFonts w:ascii="Calibri" w:hAnsi="Calibri" w:cs="Calibri"/>
          <w:color w:val="000000"/>
        </w:rPr>
        <w:t xml:space="preserve"> a 2 nebytovým</w:t>
      </w:r>
      <w:r w:rsidR="00726D0C">
        <w:rPr>
          <w:rFonts w:ascii="Calibri" w:hAnsi="Calibri" w:cs="Calibri"/>
          <w:color w:val="000000"/>
        </w:rPr>
        <w:t>i</w:t>
      </w:r>
      <w:r w:rsidR="00726D0C" w:rsidRPr="00726D0C">
        <w:rPr>
          <w:rFonts w:ascii="Calibri" w:hAnsi="Calibri" w:cs="Calibri"/>
          <w:color w:val="000000"/>
        </w:rPr>
        <w:t xml:space="preserve"> jednotk</w:t>
      </w:r>
      <w:r w:rsidR="00726D0C">
        <w:rPr>
          <w:rFonts w:ascii="Calibri" w:hAnsi="Calibri" w:cs="Calibri"/>
          <w:color w:val="000000"/>
        </w:rPr>
        <w:t xml:space="preserve">ami </w:t>
      </w:r>
      <w:r w:rsidR="00726D0C" w:rsidRPr="00726D0C">
        <w:rPr>
          <w:rFonts w:ascii="Calibri" w:hAnsi="Calibri" w:cs="Calibri"/>
          <w:color w:val="000000"/>
        </w:rPr>
        <w:t>o dispozicích 1+kk až 3+kk a</w:t>
      </w:r>
      <w:r w:rsidR="00581D1B">
        <w:rPr>
          <w:rFonts w:ascii="Calibri" w:hAnsi="Calibri" w:cs="Calibri"/>
          <w:color w:val="000000"/>
        </w:rPr>
        <w:t> </w:t>
      </w:r>
      <w:r w:rsidR="00726D0C" w:rsidRPr="00726D0C">
        <w:rPr>
          <w:rFonts w:ascii="Calibri" w:hAnsi="Calibri" w:cs="Calibri"/>
          <w:color w:val="000000"/>
        </w:rPr>
        <w:t>velikostech od 23 do 109 m</w:t>
      </w:r>
      <w:r w:rsidR="00726D0C" w:rsidRPr="00726D0C">
        <w:rPr>
          <w:rFonts w:ascii="Calibri" w:hAnsi="Calibri" w:cs="Calibri"/>
          <w:color w:val="000000"/>
          <w:vertAlign w:val="superscript"/>
        </w:rPr>
        <w:t>2</w:t>
      </w:r>
      <w:r w:rsidR="00726D0C">
        <w:rPr>
          <w:rFonts w:ascii="Calibri" w:hAnsi="Calibri" w:cs="Calibri"/>
          <w:color w:val="000000"/>
        </w:rPr>
        <w:t xml:space="preserve">. </w:t>
      </w:r>
      <w:r w:rsidR="00FD6851">
        <w:rPr>
          <w:rFonts w:ascii="Calibri" w:hAnsi="Calibri" w:cs="Calibri"/>
          <w:color w:val="000000"/>
        </w:rPr>
        <w:t>V horních patrech naleznou ti nejnáročnější luxusní mezonety.</w:t>
      </w:r>
      <w:r w:rsidR="00726D0C">
        <w:rPr>
          <w:rFonts w:ascii="Calibri" w:hAnsi="Calibri" w:cs="Calibri"/>
          <w:color w:val="000000"/>
        </w:rPr>
        <w:t xml:space="preserve"> I </w:t>
      </w:r>
      <w:r w:rsidR="005B269E">
        <w:rPr>
          <w:rFonts w:ascii="Calibri" w:hAnsi="Calibri" w:cs="Calibri"/>
          <w:color w:val="000000"/>
        </w:rPr>
        <w:t>v</w:t>
      </w:r>
      <w:r w:rsidR="008F67FE">
        <w:rPr>
          <w:rFonts w:ascii="Calibri" w:hAnsi="Calibri" w:cs="Calibri"/>
          <w:color w:val="000000"/>
        </w:rPr>
        <w:t> rámci tohoto projektu</w:t>
      </w:r>
      <w:r w:rsidR="00726D0C">
        <w:rPr>
          <w:rFonts w:ascii="Calibri" w:hAnsi="Calibri" w:cs="Calibri"/>
          <w:color w:val="000000"/>
        </w:rPr>
        <w:t xml:space="preserve"> PSN renovovala společný dvůr</w:t>
      </w:r>
      <w:r w:rsidR="00514C8D">
        <w:rPr>
          <w:rFonts w:ascii="Calibri" w:hAnsi="Calibri" w:cs="Calibri"/>
          <w:color w:val="000000"/>
        </w:rPr>
        <w:t>, který doplnila</w:t>
      </w:r>
      <w:r w:rsidR="00726D0C">
        <w:rPr>
          <w:rFonts w:ascii="Calibri" w:hAnsi="Calibri" w:cs="Calibri"/>
          <w:color w:val="000000"/>
        </w:rPr>
        <w:t> kolárnou.</w:t>
      </w:r>
      <w:r w:rsidR="00FC54D4" w:rsidRPr="00FC54D4">
        <w:t xml:space="preserve"> </w:t>
      </w:r>
    </w:p>
    <w:p w14:paraId="52D6F8DC" w14:textId="40DC49A9" w:rsidR="00750949" w:rsidRDefault="009C306F" w:rsidP="007C5838">
      <w:pPr>
        <w:jc w:val="both"/>
      </w:pPr>
      <w:r w:rsidRPr="0006116F">
        <w:rPr>
          <w:rFonts w:ascii="Calibri" w:hAnsi="Calibri" w:cs="Calibri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353BD5" wp14:editId="1B6C7539">
                <wp:simplePos x="0" y="0"/>
                <wp:positionH relativeFrom="margin">
                  <wp:posOffset>-33020</wp:posOffset>
                </wp:positionH>
                <wp:positionV relativeFrom="paragraph">
                  <wp:posOffset>1141730</wp:posOffset>
                </wp:positionV>
                <wp:extent cx="1648460" cy="266700"/>
                <wp:effectExtent l="0" t="0" r="279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DC04" w14:textId="10CC25BD" w:rsidR="0006116F" w:rsidRPr="00FE0517" w:rsidRDefault="0006116F" w:rsidP="00C44BA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E05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Projekt v Seifertově ulici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3BD5" id="_x0000_s1028" type="#_x0000_t202" style="position:absolute;left:0;text-align:left;margin-left:-2.6pt;margin-top:89.9pt;width:129.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" strokecolor="white [3212]">
                <v:textbox>
                  <w:txbxContent>
                    <w:p w14:paraId="7CC9DC04" w14:textId="10CC25BD" w:rsidR="0006116F" w:rsidRPr="00FE0517" w:rsidRDefault="0006116F" w:rsidP="00C44BA0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FE05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Projekt v Seifertově ulici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116F">
        <w:rPr>
          <w:noProof/>
        </w:rPr>
        <w:drawing>
          <wp:anchor distT="0" distB="0" distL="114300" distR="114300" simplePos="0" relativeHeight="251658240" behindDoc="1" locked="0" layoutInCell="1" allowOverlap="1" wp14:anchorId="404C19AD" wp14:editId="54789CD6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620000" cy="1080383"/>
            <wp:effectExtent l="0" t="0" r="0" b="5715"/>
            <wp:wrapTight wrapText="bothSides">
              <wp:wrapPolygon edited="0">
                <wp:start x="0" y="0"/>
                <wp:lineTo x="0" y="21333"/>
                <wp:lineTo x="21338" y="21333"/>
                <wp:lineTo x="21338" y="0"/>
                <wp:lineTo x="0" y="0"/>
              </wp:wrapPolygon>
            </wp:wrapTight>
            <wp:docPr id="1214297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04F">
        <w:rPr>
          <w:rFonts w:ascii="Calibri" w:hAnsi="Calibri" w:cs="Calibri"/>
          <w:color w:val="000000"/>
        </w:rPr>
        <w:t xml:space="preserve">PSN pracuje </w:t>
      </w:r>
      <w:r w:rsidR="00CA7145">
        <w:rPr>
          <w:rFonts w:ascii="Calibri" w:hAnsi="Calibri" w:cs="Calibri"/>
          <w:color w:val="000000"/>
        </w:rPr>
        <w:t xml:space="preserve">také </w:t>
      </w:r>
      <w:r w:rsidR="00A1304F">
        <w:rPr>
          <w:rFonts w:ascii="Calibri" w:hAnsi="Calibri" w:cs="Calibri"/>
          <w:color w:val="000000"/>
        </w:rPr>
        <w:t xml:space="preserve">na rekonstrukci trojice </w:t>
      </w:r>
      <w:r w:rsidR="0060207E">
        <w:rPr>
          <w:rFonts w:ascii="Calibri" w:hAnsi="Calibri" w:cs="Calibri"/>
          <w:color w:val="000000"/>
        </w:rPr>
        <w:t xml:space="preserve">měšťanských </w:t>
      </w:r>
      <w:r w:rsidR="00A1304F">
        <w:rPr>
          <w:rFonts w:ascii="Calibri" w:hAnsi="Calibri" w:cs="Calibri"/>
          <w:color w:val="000000"/>
        </w:rPr>
        <w:t xml:space="preserve">domů </w:t>
      </w:r>
      <w:r w:rsidR="0060207E">
        <w:rPr>
          <w:rFonts w:ascii="Calibri" w:hAnsi="Calibri" w:cs="Calibri"/>
          <w:color w:val="000000"/>
        </w:rPr>
        <w:t xml:space="preserve">na </w:t>
      </w:r>
      <w:r w:rsidR="00A1304F">
        <w:rPr>
          <w:rFonts w:ascii="Calibri" w:hAnsi="Calibri" w:cs="Calibri"/>
          <w:color w:val="000000"/>
        </w:rPr>
        <w:t>Seifertově ulici</w:t>
      </w:r>
      <w:r w:rsidR="00401557">
        <w:rPr>
          <w:rFonts w:ascii="Calibri" w:hAnsi="Calibri" w:cs="Calibri"/>
          <w:color w:val="000000"/>
        </w:rPr>
        <w:t>, v</w:t>
      </w:r>
      <w:r w:rsidR="0060207E">
        <w:rPr>
          <w:rFonts w:ascii="Calibri" w:hAnsi="Calibri" w:cs="Calibri"/>
          <w:color w:val="000000"/>
        </w:rPr>
        <w:t> přímém sousedství</w:t>
      </w:r>
      <w:r w:rsidR="00401557">
        <w:rPr>
          <w:rFonts w:ascii="Calibri" w:hAnsi="Calibri" w:cs="Calibri"/>
          <w:color w:val="000000"/>
        </w:rPr>
        <w:t xml:space="preserve"> </w:t>
      </w:r>
      <w:r w:rsidR="00DA5F6F">
        <w:rPr>
          <w:rFonts w:ascii="Calibri" w:hAnsi="Calibri" w:cs="Calibri"/>
          <w:color w:val="000000"/>
        </w:rPr>
        <w:t>sídla</w:t>
      </w:r>
      <w:r w:rsidR="00BE0CC3">
        <w:rPr>
          <w:rFonts w:ascii="Calibri" w:hAnsi="Calibri" w:cs="Calibri"/>
          <w:color w:val="000000"/>
        </w:rPr>
        <w:t xml:space="preserve"> společnosti</w:t>
      </w:r>
      <w:r w:rsidR="0060207E">
        <w:rPr>
          <w:rFonts w:ascii="Calibri" w:hAnsi="Calibri" w:cs="Calibri"/>
          <w:color w:val="000000"/>
        </w:rPr>
        <w:t>. Letos</w:t>
      </w:r>
      <w:r w:rsidR="004F6342">
        <w:rPr>
          <w:rFonts w:ascii="Calibri" w:hAnsi="Calibri" w:cs="Calibri"/>
          <w:color w:val="000000"/>
        </w:rPr>
        <w:t xml:space="preserve"> </w:t>
      </w:r>
      <w:r w:rsidR="00ED4338">
        <w:rPr>
          <w:rFonts w:ascii="Calibri" w:hAnsi="Calibri" w:cs="Calibri"/>
          <w:color w:val="000000"/>
        </w:rPr>
        <w:t xml:space="preserve">zde </w:t>
      </w:r>
      <w:r w:rsidR="0060207E">
        <w:rPr>
          <w:rFonts w:ascii="Calibri" w:hAnsi="Calibri" w:cs="Calibri"/>
          <w:color w:val="000000"/>
        </w:rPr>
        <w:t>bude</w:t>
      </w:r>
      <w:r w:rsidR="00ED4338">
        <w:rPr>
          <w:rFonts w:ascii="Calibri" w:hAnsi="Calibri" w:cs="Calibri"/>
          <w:color w:val="000000"/>
        </w:rPr>
        <w:t xml:space="preserve"> dokončeno přes 60 bytů o </w:t>
      </w:r>
      <w:r w:rsidR="00404FEB">
        <w:rPr>
          <w:rFonts w:ascii="Calibri" w:hAnsi="Calibri" w:cs="Calibri"/>
          <w:color w:val="000000"/>
        </w:rPr>
        <w:t xml:space="preserve">dispozicích 1+kk až 3+kk a </w:t>
      </w:r>
      <w:r w:rsidR="00ED4338">
        <w:rPr>
          <w:rFonts w:ascii="Calibri" w:hAnsi="Calibri" w:cs="Calibri"/>
          <w:color w:val="000000"/>
        </w:rPr>
        <w:t>velikostech od 32</w:t>
      </w:r>
      <w:r w:rsidR="002C0CB7">
        <w:rPr>
          <w:rFonts w:ascii="Calibri" w:hAnsi="Calibri" w:cs="Calibri"/>
          <w:color w:val="000000"/>
        </w:rPr>
        <w:t> </w:t>
      </w:r>
      <w:r w:rsidR="00ED4338">
        <w:rPr>
          <w:rFonts w:ascii="Calibri" w:hAnsi="Calibri" w:cs="Calibri"/>
          <w:color w:val="000000"/>
        </w:rPr>
        <w:t>do 160 m</w:t>
      </w:r>
      <w:r w:rsidR="00ED4338" w:rsidRPr="00ED4338">
        <w:rPr>
          <w:rFonts w:ascii="Calibri" w:hAnsi="Calibri" w:cs="Calibri"/>
          <w:color w:val="000000"/>
          <w:vertAlign w:val="superscript"/>
        </w:rPr>
        <w:t>2</w:t>
      </w:r>
      <w:r w:rsidR="006E5A44" w:rsidRPr="006E5A44">
        <w:rPr>
          <w:rFonts w:ascii="Calibri" w:hAnsi="Calibri" w:cs="Calibri"/>
          <w:color w:val="000000"/>
        </w:rPr>
        <w:t xml:space="preserve"> </w:t>
      </w:r>
      <w:r w:rsidR="00ED4338">
        <w:rPr>
          <w:rFonts w:ascii="Calibri" w:hAnsi="Calibri" w:cs="Calibri"/>
          <w:color w:val="000000"/>
        </w:rPr>
        <w:t>určen</w:t>
      </w:r>
      <w:r w:rsidR="0060207E">
        <w:rPr>
          <w:rFonts w:ascii="Calibri" w:hAnsi="Calibri" w:cs="Calibri"/>
          <w:color w:val="000000"/>
        </w:rPr>
        <w:t>ých výhradně</w:t>
      </w:r>
      <w:r w:rsidR="00ED4338">
        <w:rPr>
          <w:rFonts w:ascii="Calibri" w:hAnsi="Calibri" w:cs="Calibri"/>
          <w:color w:val="000000"/>
        </w:rPr>
        <w:t xml:space="preserve"> k nájemnímu bydlení.</w:t>
      </w:r>
      <w:r w:rsidR="0006116F" w:rsidRPr="0006116F">
        <w:t xml:space="preserve"> </w:t>
      </w:r>
      <w:r w:rsidR="0028288C">
        <w:t xml:space="preserve">Součástí se stane </w:t>
      </w:r>
      <w:r w:rsidR="00D57ADD">
        <w:t xml:space="preserve">rovněž </w:t>
      </w:r>
      <w:r w:rsidR="0060207E">
        <w:t>několik</w:t>
      </w:r>
      <w:r w:rsidR="0028288C">
        <w:t xml:space="preserve"> nebytových prostor</w:t>
      </w:r>
      <w:r w:rsidR="00CB2619">
        <w:t>, kde</w:t>
      </w:r>
      <w:r w:rsidR="002C0CB7">
        <w:t xml:space="preserve"> </w:t>
      </w:r>
      <w:r w:rsidR="00CB2619">
        <w:t>vzniknou obchody a</w:t>
      </w:r>
      <w:r w:rsidR="00381EBF">
        <w:t> </w:t>
      </w:r>
      <w:r w:rsidR="0060207E">
        <w:t xml:space="preserve">provozovny </w:t>
      </w:r>
      <w:r w:rsidR="00CB2619">
        <w:t>služ</w:t>
      </w:r>
      <w:r w:rsidR="0060207E">
        <w:t>eb</w:t>
      </w:r>
      <w:r w:rsidR="00CB2619">
        <w:t>.</w:t>
      </w:r>
      <w:r w:rsidR="001E1A08">
        <w:t xml:space="preserve"> </w:t>
      </w:r>
    </w:p>
    <w:p w14:paraId="26774B0F" w14:textId="77777777" w:rsidR="00141BF8" w:rsidRDefault="00141BF8" w:rsidP="007C5838">
      <w:pPr>
        <w:jc w:val="both"/>
        <w:rPr>
          <w:rFonts w:ascii="Calibri" w:hAnsi="Calibri" w:cs="Calibri"/>
          <w:color w:val="000000"/>
        </w:rPr>
      </w:pPr>
    </w:p>
    <w:p w14:paraId="1FF0C388" w14:textId="6E557D20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6D96A8A3" w14:textId="0BC02B02" w:rsidR="00EE6CAC" w:rsidRDefault="00216077" w:rsidP="00C871D3">
      <w:pPr>
        <w:jc w:val="both"/>
        <w:rPr>
          <w:sz w:val="20"/>
          <w:szCs w:val="20"/>
        </w:rPr>
      </w:pPr>
      <w:r w:rsidRPr="00EE6CAC">
        <w:rPr>
          <w:b/>
          <w:bCs/>
          <w:sz w:val="20"/>
          <w:szCs w:val="20"/>
        </w:rPr>
        <w:t>O PSN</w:t>
      </w:r>
    </w:p>
    <w:p w14:paraId="6021DB7E" w14:textId="7B4AA266" w:rsidR="00A90B35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Na českém trhu s nemovitostmi působí </w:t>
      </w:r>
      <w:hyperlink r:id="rId17" w:history="1">
        <w:r w:rsidRPr="00A90B35">
          <w:rPr>
            <w:rStyle w:val="Hypertextovodkaz"/>
            <w:sz w:val="20"/>
            <w:szCs w:val="20"/>
          </w:rPr>
          <w:t>PSN</w:t>
        </w:r>
      </w:hyperlink>
      <w:r w:rsidRPr="00A90B35">
        <w:rPr>
          <w:sz w:val="20"/>
          <w:szCs w:val="20"/>
        </w:rPr>
        <w:t> </w:t>
      </w:r>
      <w:r w:rsidRPr="00A90B35">
        <w:rPr>
          <w:b/>
          <w:bCs/>
          <w:sz w:val="20"/>
          <w:szCs w:val="20"/>
        </w:rPr>
        <w:t>již od roku 1991 </w:t>
      </w:r>
      <w:r w:rsidRPr="00A90B35">
        <w:rPr>
          <w:sz w:val="20"/>
          <w:szCs w:val="20"/>
        </w:rPr>
        <w:t>(původně jako Pražská správa nemovitostí, od roku 2019 už jen pod názvem PSN). Firma se od svého vzniku věnovala zejména rekonstrukcím činžovních domů. Ty má ve svém portfoliu i nadále, prošla však velkým rozvojem a v současnosti se již věnuje i </w:t>
      </w:r>
      <w:r w:rsidRPr="00A90B35">
        <w:rPr>
          <w:b/>
          <w:bCs/>
          <w:sz w:val="20"/>
          <w:szCs w:val="20"/>
        </w:rPr>
        <w:t>nové výstavbě velkých rezidenčních a polyfunkčních projektů</w:t>
      </w:r>
      <w:r w:rsidRPr="00A90B35">
        <w:rPr>
          <w:sz w:val="20"/>
          <w:szCs w:val="20"/>
        </w:rPr>
        <w:t>. Pracuje například na konverzi továrního areálu Koh-i-noor v pražských Vršovicích, na přeměně areálu Innogy v Brně nebo připravuje výstavbu polyfunkční budovy na místě bývalého Transgasu v centru Prahy na Vinohradech, na které spoluprac</w:t>
      </w:r>
      <w:r w:rsidR="00BD476D">
        <w:rPr>
          <w:sz w:val="20"/>
          <w:szCs w:val="20"/>
        </w:rPr>
        <w:t>uje</w:t>
      </w:r>
      <w:r w:rsidRPr="00A90B35">
        <w:rPr>
          <w:sz w:val="20"/>
          <w:szCs w:val="20"/>
        </w:rPr>
        <w:t xml:space="preserve"> se společností Penta Real Estate. Aktuálně realizuje např. Vanguard Prague – revitalizaci původní továrny na 150 unikátních loftů, novostavbu Ahoj Vanguard v jejím sousedství s 94 byty, BackYard Dejvice – rekonstrukci historického činžovního domu v Praze 6 či Bydlení Na Výšinách – rekonstrukci secesního domu na Letné.</w:t>
      </w:r>
    </w:p>
    <w:p w14:paraId="0DEE4778" w14:textId="77777777" w:rsidR="00A90B35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PSN také dlouhodobě vytváří </w:t>
      </w:r>
      <w:r w:rsidRPr="00A90B35">
        <w:rPr>
          <w:b/>
          <w:bCs/>
          <w:sz w:val="20"/>
          <w:szCs w:val="20"/>
        </w:rPr>
        <w:t>vlastní portfolio nemovitostí</w:t>
      </w:r>
      <w:r w:rsidRPr="00A90B35">
        <w:rPr>
          <w:sz w:val="20"/>
          <w:szCs w:val="20"/>
        </w:rPr>
        <w:t> v Praze, Pardubicích, Hradci Králové a Brně, a to pro nájemní bydlení i za účelem pronájmu kanceláří a komerčních prostor. Nejvýznamnějšími jsou ikonický Tančící dům, Dům Módy na Václavském náměstí nebo první český mrakodrap City Empiria na pražské Pankráci.</w:t>
      </w:r>
    </w:p>
    <w:p w14:paraId="09388024" w14:textId="77777777" w:rsidR="00A90B35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Společnost PSN je </w:t>
      </w:r>
      <w:r w:rsidRPr="00A90B35">
        <w:rPr>
          <w:b/>
          <w:bCs/>
          <w:sz w:val="20"/>
          <w:szCs w:val="20"/>
        </w:rPr>
        <w:t>českou rodinnou firmou</w:t>
      </w:r>
      <w:r w:rsidRPr="00A90B35">
        <w:rPr>
          <w:sz w:val="20"/>
          <w:szCs w:val="20"/>
        </w:rPr>
        <w:t>, která byla již čtyřikrát </w:t>
      </w:r>
      <w:r w:rsidRPr="00A90B35">
        <w:rPr>
          <w:b/>
          <w:bCs/>
          <w:sz w:val="20"/>
          <w:szCs w:val="20"/>
        </w:rPr>
        <w:t>oceněna</w:t>
      </w:r>
      <w:r w:rsidRPr="00A90B35">
        <w:rPr>
          <w:sz w:val="20"/>
          <w:szCs w:val="20"/>
        </w:rPr>
        <w:t> v programu Best Managed Companies. Tento program staví na osvědčené globální metodice společnosti Deloitte a patří mezi nejvýznamnější podnikatelská ocenění svého druhu.</w:t>
      </w:r>
    </w:p>
    <w:p w14:paraId="41027A85" w14:textId="77777777" w:rsidR="00A90B35" w:rsidRPr="00905146" w:rsidRDefault="00A90B35" w:rsidP="00C871D3">
      <w:pPr>
        <w:jc w:val="both"/>
        <w:rPr>
          <w:sz w:val="20"/>
          <w:szCs w:val="20"/>
        </w:rPr>
      </w:pPr>
    </w:p>
    <w:sectPr w:rsidR="00A90B35" w:rsidRPr="0090514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0480" w14:textId="77777777" w:rsidR="00FE748A" w:rsidRDefault="00FE748A" w:rsidP="00434212">
      <w:pPr>
        <w:spacing w:after="0" w:line="240" w:lineRule="auto"/>
      </w:pPr>
      <w:r>
        <w:separator/>
      </w:r>
    </w:p>
  </w:endnote>
  <w:endnote w:type="continuationSeparator" w:id="0">
    <w:p w14:paraId="69685C4C" w14:textId="77777777" w:rsidR="00FE748A" w:rsidRDefault="00FE748A" w:rsidP="00434212">
      <w:pPr>
        <w:spacing w:after="0" w:line="240" w:lineRule="auto"/>
      </w:pPr>
      <w:r>
        <w:continuationSeparator/>
      </w:r>
    </w:p>
  </w:endnote>
  <w:endnote w:type="continuationNotice" w:id="1">
    <w:p w14:paraId="04C42E2B" w14:textId="77777777" w:rsidR="00FE748A" w:rsidRDefault="00FE7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40A3" w14:textId="0E3DA4F3" w:rsidR="002F555B" w:rsidRDefault="00340312" w:rsidP="0009592A">
    <w:pPr>
      <w:pStyle w:val="Zpat"/>
      <w:jc w:val="center"/>
    </w:pPr>
    <w:r w:rsidRPr="00C06997">
      <w:t>Kontakt pro média:</w:t>
    </w:r>
    <w:r w:rsidR="003C7882">
      <w:t xml:space="preserve"> </w:t>
    </w:r>
    <w:r w:rsidR="002F555B">
      <w:t>Jiří</w:t>
    </w:r>
    <w:r w:rsidR="002F555B" w:rsidRPr="00096A42">
      <w:t xml:space="preserve"> </w:t>
    </w:r>
    <w:r w:rsidR="002F555B">
      <w:t>Caudr</w:t>
    </w:r>
    <w:r w:rsidR="002F555B" w:rsidRPr="00C06997">
      <w:t xml:space="preserve">, </w:t>
    </w:r>
    <w:hyperlink r:id="rId1" w:history="1">
      <w:r w:rsidR="002F555B" w:rsidRPr="00F15011">
        <w:rPr>
          <w:rStyle w:val="Hypertextovodkaz"/>
        </w:rPr>
        <w:t>jiri.caudr@psn.cz</w:t>
      </w:r>
    </w:hyperlink>
    <w:r w:rsidR="002F555B">
      <w:t xml:space="preserve">, </w:t>
    </w:r>
    <w:r w:rsidR="002F555B" w:rsidRPr="0005019B">
      <w:t>+420 720 756</w:t>
    </w:r>
    <w:r w:rsidR="002F555B">
      <w:t> </w:t>
    </w:r>
    <w:r w:rsidR="002F555B" w:rsidRPr="0005019B">
      <w:t>424</w:t>
    </w:r>
  </w:p>
  <w:p w14:paraId="233CEAB3" w14:textId="26977F3B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DF9C" w14:textId="77777777" w:rsidR="00FE748A" w:rsidRDefault="00FE748A" w:rsidP="00434212">
      <w:pPr>
        <w:spacing w:after="0" w:line="240" w:lineRule="auto"/>
      </w:pPr>
      <w:r>
        <w:separator/>
      </w:r>
    </w:p>
  </w:footnote>
  <w:footnote w:type="continuationSeparator" w:id="0">
    <w:p w14:paraId="26CFB40F" w14:textId="77777777" w:rsidR="00FE748A" w:rsidRDefault="00FE748A" w:rsidP="00434212">
      <w:pPr>
        <w:spacing w:after="0" w:line="240" w:lineRule="auto"/>
      </w:pPr>
      <w:r>
        <w:continuationSeparator/>
      </w:r>
    </w:p>
  </w:footnote>
  <w:footnote w:type="continuationNotice" w:id="1">
    <w:p w14:paraId="48D821D9" w14:textId="77777777" w:rsidR="00FE748A" w:rsidRDefault="00FE74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704"/>
    <w:rsid w:val="00001E95"/>
    <w:rsid w:val="00003975"/>
    <w:rsid w:val="00004D31"/>
    <w:rsid w:val="00005D5D"/>
    <w:rsid w:val="00006248"/>
    <w:rsid w:val="0001051C"/>
    <w:rsid w:val="000111FC"/>
    <w:rsid w:val="000119C4"/>
    <w:rsid w:val="00014BC2"/>
    <w:rsid w:val="000151EB"/>
    <w:rsid w:val="00016D8E"/>
    <w:rsid w:val="00023286"/>
    <w:rsid w:val="00025AC0"/>
    <w:rsid w:val="00030218"/>
    <w:rsid w:val="000306A5"/>
    <w:rsid w:val="00033594"/>
    <w:rsid w:val="00033D16"/>
    <w:rsid w:val="000344D3"/>
    <w:rsid w:val="0003472D"/>
    <w:rsid w:val="00035071"/>
    <w:rsid w:val="00035BAE"/>
    <w:rsid w:val="00036C70"/>
    <w:rsid w:val="0004014A"/>
    <w:rsid w:val="00042D54"/>
    <w:rsid w:val="00042EFC"/>
    <w:rsid w:val="000447BB"/>
    <w:rsid w:val="00047487"/>
    <w:rsid w:val="00047CA3"/>
    <w:rsid w:val="00050380"/>
    <w:rsid w:val="00051D68"/>
    <w:rsid w:val="00052E43"/>
    <w:rsid w:val="00056764"/>
    <w:rsid w:val="000604C1"/>
    <w:rsid w:val="0006116F"/>
    <w:rsid w:val="0006239B"/>
    <w:rsid w:val="00062410"/>
    <w:rsid w:val="00063074"/>
    <w:rsid w:val="0006531B"/>
    <w:rsid w:val="000667A9"/>
    <w:rsid w:val="00066D5F"/>
    <w:rsid w:val="00066DEC"/>
    <w:rsid w:val="00070245"/>
    <w:rsid w:val="00070FCD"/>
    <w:rsid w:val="000724FF"/>
    <w:rsid w:val="00072743"/>
    <w:rsid w:val="00072BB1"/>
    <w:rsid w:val="00076583"/>
    <w:rsid w:val="0008276F"/>
    <w:rsid w:val="000827BD"/>
    <w:rsid w:val="000855B2"/>
    <w:rsid w:val="00085622"/>
    <w:rsid w:val="00086A9A"/>
    <w:rsid w:val="0008738E"/>
    <w:rsid w:val="000914DF"/>
    <w:rsid w:val="00092D50"/>
    <w:rsid w:val="000939DF"/>
    <w:rsid w:val="00094183"/>
    <w:rsid w:val="00094812"/>
    <w:rsid w:val="00094CA1"/>
    <w:rsid w:val="00094E8A"/>
    <w:rsid w:val="0009592A"/>
    <w:rsid w:val="00096263"/>
    <w:rsid w:val="00096961"/>
    <w:rsid w:val="000A1F36"/>
    <w:rsid w:val="000A401A"/>
    <w:rsid w:val="000A4C88"/>
    <w:rsid w:val="000A6479"/>
    <w:rsid w:val="000A67F2"/>
    <w:rsid w:val="000B2940"/>
    <w:rsid w:val="000B313E"/>
    <w:rsid w:val="000B48B5"/>
    <w:rsid w:val="000B5A9A"/>
    <w:rsid w:val="000B5E07"/>
    <w:rsid w:val="000B6930"/>
    <w:rsid w:val="000C40EC"/>
    <w:rsid w:val="000C50B7"/>
    <w:rsid w:val="000C57B9"/>
    <w:rsid w:val="000C60D7"/>
    <w:rsid w:val="000C6181"/>
    <w:rsid w:val="000D2B38"/>
    <w:rsid w:val="000D2DE5"/>
    <w:rsid w:val="000D32EC"/>
    <w:rsid w:val="000D5517"/>
    <w:rsid w:val="000D6D38"/>
    <w:rsid w:val="000E0391"/>
    <w:rsid w:val="000E1D50"/>
    <w:rsid w:val="000E3139"/>
    <w:rsid w:val="000E4979"/>
    <w:rsid w:val="000E5826"/>
    <w:rsid w:val="000E7D6F"/>
    <w:rsid w:val="000F111D"/>
    <w:rsid w:val="000F2BB9"/>
    <w:rsid w:val="000F3B77"/>
    <w:rsid w:val="000F7D87"/>
    <w:rsid w:val="001007FD"/>
    <w:rsid w:val="00100EB1"/>
    <w:rsid w:val="00101075"/>
    <w:rsid w:val="00101BD7"/>
    <w:rsid w:val="00102707"/>
    <w:rsid w:val="00102DE7"/>
    <w:rsid w:val="001031BA"/>
    <w:rsid w:val="0010335C"/>
    <w:rsid w:val="00103ADC"/>
    <w:rsid w:val="001047C9"/>
    <w:rsid w:val="001068E6"/>
    <w:rsid w:val="00114362"/>
    <w:rsid w:val="00114E34"/>
    <w:rsid w:val="00117542"/>
    <w:rsid w:val="00117806"/>
    <w:rsid w:val="001178FF"/>
    <w:rsid w:val="0012151C"/>
    <w:rsid w:val="00121A14"/>
    <w:rsid w:val="00121B1D"/>
    <w:rsid w:val="00124043"/>
    <w:rsid w:val="00126238"/>
    <w:rsid w:val="001265F7"/>
    <w:rsid w:val="001273D4"/>
    <w:rsid w:val="001323CA"/>
    <w:rsid w:val="00134E7F"/>
    <w:rsid w:val="00136069"/>
    <w:rsid w:val="00137AAC"/>
    <w:rsid w:val="00140BB5"/>
    <w:rsid w:val="00141BF8"/>
    <w:rsid w:val="00142B61"/>
    <w:rsid w:val="0014356F"/>
    <w:rsid w:val="0014458A"/>
    <w:rsid w:val="00144BB5"/>
    <w:rsid w:val="0014734B"/>
    <w:rsid w:val="00150CB2"/>
    <w:rsid w:val="00150E96"/>
    <w:rsid w:val="00152093"/>
    <w:rsid w:val="001526BF"/>
    <w:rsid w:val="001545F9"/>
    <w:rsid w:val="00154AC2"/>
    <w:rsid w:val="00156C15"/>
    <w:rsid w:val="0016092B"/>
    <w:rsid w:val="00160A48"/>
    <w:rsid w:val="00160A62"/>
    <w:rsid w:val="001622BF"/>
    <w:rsid w:val="0016633E"/>
    <w:rsid w:val="001753B5"/>
    <w:rsid w:val="0017589A"/>
    <w:rsid w:val="00176902"/>
    <w:rsid w:val="00177AD9"/>
    <w:rsid w:val="001806A9"/>
    <w:rsid w:val="00181A86"/>
    <w:rsid w:val="00182097"/>
    <w:rsid w:val="00182B40"/>
    <w:rsid w:val="00182D28"/>
    <w:rsid w:val="00185B28"/>
    <w:rsid w:val="00186446"/>
    <w:rsid w:val="001909C7"/>
    <w:rsid w:val="001925BA"/>
    <w:rsid w:val="00192C56"/>
    <w:rsid w:val="001A0D11"/>
    <w:rsid w:val="001A223E"/>
    <w:rsid w:val="001A3ADE"/>
    <w:rsid w:val="001A4961"/>
    <w:rsid w:val="001A649A"/>
    <w:rsid w:val="001A6677"/>
    <w:rsid w:val="001B007C"/>
    <w:rsid w:val="001B1F09"/>
    <w:rsid w:val="001B5603"/>
    <w:rsid w:val="001C0431"/>
    <w:rsid w:val="001C22E3"/>
    <w:rsid w:val="001C5FA4"/>
    <w:rsid w:val="001C6C6E"/>
    <w:rsid w:val="001D008B"/>
    <w:rsid w:val="001D1EA9"/>
    <w:rsid w:val="001D2482"/>
    <w:rsid w:val="001D43C0"/>
    <w:rsid w:val="001D472A"/>
    <w:rsid w:val="001D5C9C"/>
    <w:rsid w:val="001D642C"/>
    <w:rsid w:val="001E1A08"/>
    <w:rsid w:val="001E1D6F"/>
    <w:rsid w:val="001E25E0"/>
    <w:rsid w:val="001E5E86"/>
    <w:rsid w:val="001F0666"/>
    <w:rsid w:val="001F3368"/>
    <w:rsid w:val="001F3FC1"/>
    <w:rsid w:val="001F5591"/>
    <w:rsid w:val="001F58B1"/>
    <w:rsid w:val="001F5D35"/>
    <w:rsid w:val="00201FC5"/>
    <w:rsid w:val="0020248F"/>
    <w:rsid w:val="00202FE2"/>
    <w:rsid w:val="0020430A"/>
    <w:rsid w:val="00204D42"/>
    <w:rsid w:val="0021050D"/>
    <w:rsid w:val="00210F9D"/>
    <w:rsid w:val="00212D01"/>
    <w:rsid w:val="00213C22"/>
    <w:rsid w:val="00216077"/>
    <w:rsid w:val="002168D3"/>
    <w:rsid w:val="00216ACA"/>
    <w:rsid w:val="00220A78"/>
    <w:rsid w:val="00221956"/>
    <w:rsid w:val="00223776"/>
    <w:rsid w:val="002246B7"/>
    <w:rsid w:val="00225E8F"/>
    <w:rsid w:val="002270F5"/>
    <w:rsid w:val="00230A4B"/>
    <w:rsid w:val="00232973"/>
    <w:rsid w:val="00232EC2"/>
    <w:rsid w:val="002356FE"/>
    <w:rsid w:val="002360AB"/>
    <w:rsid w:val="00236949"/>
    <w:rsid w:val="00236FAA"/>
    <w:rsid w:val="00237DD2"/>
    <w:rsid w:val="00242480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4778"/>
    <w:rsid w:val="00256DB5"/>
    <w:rsid w:val="0025766C"/>
    <w:rsid w:val="00257B76"/>
    <w:rsid w:val="00257D77"/>
    <w:rsid w:val="002617DC"/>
    <w:rsid w:val="00261A60"/>
    <w:rsid w:val="002621EE"/>
    <w:rsid w:val="00262B25"/>
    <w:rsid w:val="00262B4D"/>
    <w:rsid w:val="002630F8"/>
    <w:rsid w:val="002643DF"/>
    <w:rsid w:val="00267902"/>
    <w:rsid w:val="002703B7"/>
    <w:rsid w:val="0027104A"/>
    <w:rsid w:val="00273C0E"/>
    <w:rsid w:val="00275DFC"/>
    <w:rsid w:val="002766C2"/>
    <w:rsid w:val="0027745C"/>
    <w:rsid w:val="00277EF0"/>
    <w:rsid w:val="002801C6"/>
    <w:rsid w:val="0028090B"/>
    <w:rsid w:val="0028288C"/>
    <w:rsid w:val="00283E9F"/>
    <w:rsid w:val="002847A1"/>
    <w:rsid w:val="002852B1"/>
    <w:rsid w:val="00291E03"/>
    <w:rsid w:val="00294CB6"/>
    <w:rsid w:val="0029567E"/>
    <w:rsid w:val="002971BD"/>
    <w:rsid w:val="00297991"/>
    <w:rsid w:val="002A03A5"/>
    <w:rsid w:val="002A1F1E"/>
    <w:rsid w:val="002A2DB6"/>
    <w:rsid w:val="002A46C1"/>
    <w:rsid w:val="002A77A3"/>
    <w:rsid w:val="002B0AB4"/>
    <w:rsid w:val="002B1E94"/>
    <w:rsid w:val="002B3650"/>
    <w:rsid w:val="002B5866"/>
    <w:rsid w:val="002B7180"/>
    <w:rsid w:val="002B7856"/>
    <w:rsid w:val="002C0001"/>
    <w:rsid w:val="002C0BF4"/>
    <w:rsid w:val="002C0CB7"/>
    <w:rsid w:val="002C1CA7"/>
    <w:rsid w:val="002C361F"/>
    <w:rsid w:val="002C366C"/>
    <w:rsid w:val="002C426D"/>
    <w:rsid w:val="002C513D"/>
    <w:rsid w:val="002C574E"/>
    <w:rsid w:val="002C5A72"/>
    <w:rsid w:val="002C61AB"/>
    <w:rsid w:val="002C6E68"/>
    <w:rsid w:val="002D156C"/>
    <w:rsid w:val="002D4548"/>
    <w:rsid w:val="002D680C"/>
    <w:rsid w:val="002D75DE"/>
    <w:rsid w:val="002E2259"/>
    <w:rsid w:val="002E2C10"/>
    <w:rsid w:val="002E31A5"/>
    <w:rsid w:val="002E3A8B"/>
    <w:rsid w:val="002E42E6"/>
    <w:rsid w:val="002E4531"/>
    <w:rsid w:val="002E7824"/>
    <w:rsid w:val="002E7B2B"/>
    <w:rsid w:val="002F01DC"/>
    <w:rsid w:val="002F0D76"/>
    <w:rsid w:val="002F0FDE"/>
    <w:rsid w:val="002F1214"/>
    <w:rsid w:val="002F1722"/>
    <w:rsid w:val="002F1C85"/>
    <w:rsid w:val="002F2F31"/>
    <w:rsid w:val="002F324D"/>
    <w:rsid w:val="002F369F"/>
    <w:rsid w:val="002F4767"/>
    <w:rsid w:val="002F5065"/>
    <w:rsid w:val="002F555B"/>
    <w:rsid w:val="002F6F30"/>
    <w:rsid w:val="00302A11"/>
    <w:rsid w:val="00302B58"/>
    <w:rsid w:val="003037BA"/>
    <w:rsid w:val="0030454D"/>
    <w:rsid w:val="003053D2"/>
    <w:rsid w:val="003061D3"/>
    <w:rsid w:val="00306E99"/>
    <w:rsid w:val="00310175"/>
    <w:rsid w:val="0031190E"/>
    <w:rsid w:val="003119AE"/>
    <w:rsid w:val="00312A12"/>
    <w:rsid w:val="003142B1"/>
    <w:rsid w:val="0031467C"/>
    <w:rsid w:val="003225CA"/>
    <w:rsid w:val="00322A99"/>
    <w:rsid w:val="00322F6A"/>
    <w:rsid w:val="003231FC"/>
    <w:rsid w:val="003242AA"/>
    <w:rsid w:val="00324A45"/>
    <w:rsid w:val="00326087"/>
    <w:rsid w:val="003319CC"/>
    <w:rsid w:val="00331AB6"/>
    <w:rsid w:val="00331CA4"/>
    <w:rsid w:val="003327C3"/>
    <w:rsid w:val="00335AED"/>
    <w:rsid w:val="00336499"/>
    <w:rsid w:val="003371C3"/>
    <w:rsid w:val="00337FF4"/>
    <w:rsid w:val="00340312"/>
    <w:rsid w:val="00340B34"/>
    <w:rsid w:val="00341064"/>
    <w:rsid w:val="00341309"/>
    <w:rsid w:val="003414C8"/>
    <w:rsid w:val="0034230C"/>
    <w:rsid w:val="00342D8B"/>
    <w:rsid w:val="003436C7"/>
    <w:rsid w:val="00344E36"/>
    <w:rsid w:val="00345F07"/>
    <w:rsid w:val="00347255"/>
    <w:rsid w:val="0034761E"/>
    <w:rsid w:val="0035335D"/>
    <w:rsid w:val="003539A6"/>
    <w:rsid w:val="00355981"/>
    <w:rsid w:val="00356084"/>
    <w:rsid w:val="00360B6E"/>
    <w:rsid w:val="00361A57"/>
    <w:rsid w:val="00361C76"/>
    <w:rsid w:val="00365330"/>
    <w:rsid w:val="0036623D"/>
    <w:rsid w:val="00367BEC"/>
    <w:rsid w:val="0037067B"/>
    <w:rsid w:val="00376439"/>
    <w:rsid w:val="0038076A"/>
    <w:rsid w:val="00381536"/>
    <w:rsid w:val="00381EBF"/>
    <w:rsid w:val="003832B5"/>
    <w:rsid w:val="0038652A"/>
    <w:rsid w:val="00386B15"/>
    <w:rsid w:val="003907E0"/>
    <w:rsid w:val="00391399"/>
    <w:rsid w:val="003915F1"/>
    <w:rsid w:val="003918B8"/>
    <w:rsid w:val="00392CB5"/>
    <w:rsid w:val="00393444"/>
    <w:rsid w:val="00393C8D"/>
    <w:rsid w:val="00394DA1"/>
    <w:rsid w:val="003952AD"/>
    <w:rsid w:val="00396C70"/>
    <w:rsid w:val="00397458"/>
    <w:rsid w:val="003A010F"/>
    <w:rsid w:val="003A6AD6"/>
    <w:rsid w:val="003B260D"/>
    <w:rsid w:val="003B303A"/>
    <w:rsid w:val="003B4F6E"/>
    <w:rsid w:val="003B54BD"/>
    <w:rsid w:val="003C5464"/>
    <w:rsid w:val="003C7882"/>
    <w:rsid w:val="003D01DC"/>
    <w:rsid w:val="003D0594"/>
    <w:rsid w:val="003D2095"/>
    <w:rsid w:val="003D2C44"/>
    <w:rsid w:val="003D4DFD"/>
    <w:rsid w:val="003D5EB9"/>
    <w:rsid w:val="003D659A"/>
    <w:rsid w:val="003D7036"/>
    <w:rsid w:val="003E3FCF"/>
    <w:rsid w:val="003E54CD"/>
    <w:rsid w:val="003E5E42"/>
    <w:rsid w:val="003E6A55"/>
    <w:rsid w:val="003E6B29"/>
    <w:rsid w:val="003E6E50"/>
    <w:rsid w:val="003E72E8"/>
    <w:rsid w:val="003E7485"/>
    <w:rsid w:val="003F04F2"/>
    <w:rsid w:val="003F1664"/>
    <w:rsid w:val="003F19DB"/>
    <w:rsid w:val="003F2599"/>
    <w:rsid w:val="003F27B7"/>
    <w:rsid w:val="003F3A4A"/>
    <w:rsid w:val="003F44C5"/>
    <w:rsid w:val="003F7E92"/>
    <w:rsid w:val="003F7FF4"/>
    <w:rsid w:val="00400029"/>
    <w:rsid w:val="00401108"/>
    <w:rsid w:val="00401557"/>
    <w:rsid w:val="004025FC"/>
    <w:rsid w:val="00403C88"/>
    <w:rsid w:val="00404FEB"/>
    <w:rsid w:val="00405134"/>
    <w:rsid w:val="00406EAA"/>
    <w:rsid w:val="0040737A"/>
    <w:rsid w:val="0040773D"/>
    <w:rsid w:val="00413089"/>
    <w:rsid w:val="00413CF7"/>
    <w:rsid w:val="00413D31"/>
    <w:rsid w:val="00415EC4"/>
    <w:rsid w:val="0042194F"/>
    <w:rsid w:val="004223DC"/>
    <w:rsid w:val="004224C5"/>
    <w:rsid w:val="0042399A"/>
    <w:rsid w:val="00424378"/>
    <w:rsid w:val="00424A76"/>
    <w:rsid w:val="00425B47"/>
    <w:rsid w:val="00426CBB"/>
    <w:rsid w:val="00426EB4"/>
    <w:rsid w:val="00432097"/>
    <w:rsid w:val="0043242C"/>
    <w:rsid w:val="00434212"/>
    <w:rsid w:val="0043689C"/>
    <w:rsid w:val="00441606"/>
    <w:rsid w:val="0044701C"/>
    <w:rsid w:val="004470AD"/>
    <w:rsid w:val="0045255E"/>
    <w:rsid w:val="00453AF0"/>
    <w:rsid w:val="0046050B"/>
    <w:rsid w:val="00461FC3"/>
    <w:rsid w:val="00464544"/>
    <w:rsid w:val="00464A3E"/>
    <w:rsid w:val="004658E5"/>
    <w:rsid w:val="00465C5E"/>
    <w:rsid w:val="00466A43"/>
    <w:rsid w:val="00466F3C"/>
    <w:rsid w:val="00471C60"/>
    <w:rsid w:val="00471C97"/>
    <w:rsid w:val="00471EA5"/>
    <w:rsid w:val="0047326D"/>
    <w:rsid w:val="00474825"/>
    <w:rsid w:val="00476859"/>
    <w:rsid w:val="00480C2E"/>
    <w:rsid w:val="004861E5"/>
    <w:rsid w:val="00490220"/>
    <w:rsid w:val="00490C76"/>
    <w:rsid w:val="004912F9"/>
    <w:rsid w:val="00493F38"/>
    <w:rsid w:val="00495A2C"/>
    <w:rsid w:val="0049662C"/>
    <w:rsid w:val="0049719B"/>
    <w:rsid w:val="004973AB"/>
    <w:rsid w:val="00497AD1"/>
    <w:rsid w:val="004A12B1"/>
    <w:rsid w:val="004A1617"/>
    <w:rsid w:val="004A45FF"/>
    <w:rsid w:val="004A5138"/>
    <w:rsid w:val="004A561B"/>
    <w:rsid w:val="004A5DD1"/>
    <w:rsid w:val="004B0AFA"/>
    <w:rsid w:val="004B3889"/>
    <w:rsid w:val="004B57EE"/>
    <w:rsid w:val="004B6B96"/>
    <w:rsid w:val="004B752A"/>
    <w:rsid w:val="004B7E50"/>
    <w:rsid w:val="004C0A2F"/>
    <w:rsid w:val="004C0FF1"/>
    <w:rsid w:val="004C3DC7"/>
    <w:rsid w:val="004C5DEA"/>
    <w:rsid w:val="004C797D"/>
    <w:rsid w:val="004C7F8A"/>
    <w:rsid w:val="004D0686"/>
    <w:rsid w:val="004D4998"/>
    <w:rsid w:val="004D539E"/>
    <w:rsid w:val="004D5D41"/>
    <w:rsid w:val="004D6587"/>
    <w:rsid w:val="004E27AF"/>
    <w:rsid w:val="004E79F9"/>
    <w:rsid w:val="004E7DB4"/>
    <w:rsid w:val="004F0734"/>
    <w:rsid w:val="004F0DAF"/>
    <w:rsid w:val="004F1380"/>
    <w:rsid w:val="004F241C"/>
    <w:rsid w:val="004F4A7E"/>
    <w:rsid w:val="004F5ADF"/>
    <w:rsid w:val="004F6342"/>
    <w:rsid w:val="005002F4"/>
    <w:rsid w:val="00503378"/>
    <w:rsid w:val="00503E00"/>
    <w:rsid w:val="00505F76"/>
    <w:rsid w:val="00506F05"/>
    <w:rsid w:val="00512A3F"/>
    <w:rsid w:val="00512C3A"/>
    <w:rsid w:val="00514C8D"/>
    <w:rsid w:val="0051515F"/>
    <w:rsid w:val="00515EA6"/>
    <w:rsid w:val="00517589"/>
    <w:rsid w:val="005175FD"/>
    <w:rsid w:val="00517831"/>
    <w:rsid w:val="00521191"/>
    <w:rsid w:val="00521A50"/>
    <w:rsid w:val="00524389"/>
    <w:rsid w:val="00524C78"/>
    <w:rsid w:val="00527284"/>
    <w:rsid w:val="00527D2F"/>
    <w:rsid w:val="00530C8A"/>
    <w:rsid w:val="0053116D"/>
    <w:rsid w:val="00531D23"/>
    <w:rsid w:val="005331AD"/>
    <w:rsid w:val="00534261"/>
    <w:rsid w:val="0053637E"/>
    <w:rsid w:val="0054007D"/>
    <w:rsid w:val="00540AF2"/>
    <w:rsid w:val="00546923"/>
    <w:rsid w:val="00546F62"/>
    <w:rsid w:val="005516E1"/>
    <w:rsid w:val="00551B9A"/>
    <w:rsid w:val="00554152"/>
    <w:rsid w:val="00554D27"/>
    <w:rsid w:val="0055773F"/>
    <w:rsid w:val="0056002C"/>
    <w:rsid w:val="00562AAD"/>
    <w:rsid w:val="005635B0"/>
    <w:rsid w:val="00563BD6"/>
    <w:rsid w:val="00565150"/>
    <w:rsid w:val="005666C2"/>
    <w:rsid w:val="00566842"/>
    <w:rsid w:val="00567096"/>
    <w:rsid w:val="00567514"/>
    <w:rsid w:val="00567E0B"/>
    <w:rsid w:val="00571850"/>
    <w:rsid w:val="00571CBB"/>
    <w:rsid w:val="00572180"/>
    <w:rsid w:val="00572FC7"/>
    <w:rsid w:val="005737B6"/>
    <w:rsid w:val="0057388F"/>
    <w:rsid w:val="00575590"/>
    <w:rsid w:val="00576E2B"/>
    <w:rsid w:val="0057711E"/>
    <w:rsid w:val="00577AF7"/>
    <w:rsid w:val="00580093"/>
    <w:rsid w:val="00581D1B"/>
    <w:rsid w:val="005849EC"/>
    <w:rsid w:val="00585440"/>
    <w:rsid w:val="00586BBA"/>
    <w:rsid w:val="00592CE7"/>
    <w:rsid w:val="005955AA"/>
    <w:rsid w:val="00595953"/>
    <w:rsid w:val="00595CC5"/>
    <w:rsid w:val="005A0D76"/>
    <w:rsid w:val="005A105E"/>
    <w:rsid w:val="005A1C52"/>
    <w:rsid w:val="005A1D8D"/>
    <w:rsid w:val="005A3A9B"/>
    <w:rsid w:val="005A530E"/>
    <w:rsid w:val="005B057D"/>
    <w:rsid w:val="005B2420"/>
    <w:rsid w:val="005B269E"/>
    <w:rsid w:val="005B5AC2"/>
    <w:rsid w:val="005B6596"/>
    <w:rsid w:val="005B6EFF"/>
    <w:rsid w:val="005B7B92"/>
    <w:rsid w:val="005C05EE"/>
    <w:rsid w:val="005C169E"/>
    <w:rsid w:val="005C38C1"/>
    <w:rsid w:val="005C4E2C"/>
    <w:rsid w:val="005C6C1F"/>
    <w:rsid w:val="005C703F"/>
    <w:rsid w:val="005C79B6"/>
    <w:rsid w:val="005D1B01"/>
    <w:rsid w:val="005D1BB9"/>
    <w:rsid w:val="005D1FFC"/>
    <w:rsid w:val="005D21DD"/>
    <w:rsid w:val="005D451A"/>
    <w:rsid w:val="005D5A28"/>
    <w:rsid w:val="005D5EB2"/>
    <w:rsid w:val="005D799D"/>
    <w:rsid w:val="005D79DE"/>
    <w:rsid w:val="005D7F6D"/>
    <w:rsid w:val="005E24E8"/>
    <w:rsid w:val="005E3CC8"/>
    <w:rsid w:val="005E47FA"/>
    <w:rsid w:val="005E5360"/>
    <w:rsid w:val="005E5CB3"/>
    <w:rsid w:val="005E760C"/>
    <w:rsid w:val="005F108F"/>
    <w:rsid w:val="005F1231"/>
    <w:rsid w:val="005F1944"/>
    <w:rsid w:val="005F315C"/>
    <w:rsid w:val="005F5EC5"/>
    <w:rsid w:val="005F67AC"/>
    <w:rsid w:val="005F6ED1"/>
    <w:rsid w:val="00600473"/>
    <w:rsid w:val="00600885"/>
    <w:rsid w:val="0060207E"/>
    <w:rsid w:val="00603065"/>
    <w:rsid w:val="00603C29"/>
    <w:rsid w:val="0060557A"/>
    <w:rsid w:val="00607880"/>
    <w:rsid w:val="00607EE4"/>
    <w:rsid w:val="00610929"/>
    <w:rsid w:val="0061133B"/>
    <w:rsid w:val="00614C5F"/>
    <w:rsid w:val="00617660"/>
    <w:rsid w:val="0061775F"/>
    <w:rsid w:val="006240D1"/>
    <w:rsid w:val="006249B8"/>
    <w:rsid w:val="006259E3"/>
    <w:rsid w:val="006265D3"/>
    <w:rsid w:val="00627009"/>
    <w:rsid w:val="00627BCA"/>
    <w:rsid w:val="00631760"/>
    <w:rsid w:val="0063289E"/>
    <w:rsid w:val="00635B7C"/>
    <w:rsid w:val="006367C6"/>
    <w:rsid w:val="00636B8E"/>
    <w:rsid w:val="00637AB6"/>
    <w:rsid w:val="006402E8"/>
    <w:rsid w:val="006429DD"/>
    <w:rsid w:val="00642D91"/>
    <w:rsid w:val="00643029"/>
    <w:rsid w:val="006436F4"/>
    <w:rsid w:val="00643CB5"/>
    <w:rsid w:val="00643FC2"/>
    <w:rsid w:val="006456DC"/>
    <w:rsid w:val="006476C0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537C"/>
    <w:rsid w:val="00665625"/>
    <w:rsid w:val="006665A4"/>
    <w:rsid w:val="00666E6D"/>
    <w:rsid w:val="006707DF"/>
    <w:rsid w:val="00671ADD"/>
    <w:rsid w:val="00671C3A"/>
    <w:rsid w:val="006730F9"/>
    <w:rsid w:val="006731D0"/>
    <w:rsid w:val="00675302"/>
    <w:rsid w:val="00676251"/>
    <w:rsid w:val="006776F9"/>
    <w:rsid w:val="006806B7"/>
    <w:rsid w:val="006815BD"/>
    <w:rsid w:val="00682AC7"/>
    <w:rsid w:val="006836BA"/>
    <w:rsid w:val="00685130"/>
    <w:rsid w:val="00685613"/>
    <w:rsid w:val="006876BE"/>
    <w:rsid w:val="00692014"/>
    <w:rsid w:val="00697681"/>
    <w:rsid w:val="006976B9"/>
    <w:rsid w:val="006A2030"/>
    <w:rsid w:val="006A38BB"/>
    <w:rsid w:val="006A3FC9"/>
    <w:rsid w:val="006A569A"/>
    <w:rsid w:val="006A580F"/>
    <w:rsid w:val="006A75BE"/>
    <w:rsid w:val="006A7755"/>
    <w:rsid w:val="006B03A7"/>
    <w:rsid w:val="006B10E8"/>
    <w:rsid w:val="006B224B"/>
    <w:rsid w:val="006B4EDB"/>
    <w:rsid w:val="006B6E43"/>
    <w:rsid w:val="006B709E"/>
    <w:rsid w:val="006C1361"/>
    <w:rsid w:val="006C74AF"/>
    <w:rsid w:val="006C7559"/>
    <w:rsid w:val="006C7DEC"/>
    <w:rsid w:val="006D0291"/>
    <w:rsid w:val="006D04E0"/>
    <w:rsid w:val="006D1B4F"/>
    <w:rsid w:val="006D2086"/>
    <w:rsid w:val="006D4B6B"/>
    <w:rsid w:val="006D4EF5"/>
    <w:rsid w:val="006D5A6E"/>
    <w:rsid w:val="006D5D52"/>
    <w:rsid w:val="006E1BA0"/>
    <w:rsid w:val="006E2952"/>
    <w:rsid w:val="006E3705"/>
    <w:rsid w:val="006E5A44"/>
    <w:rsid w:val="006E5E1D"/>
    <w:rsid w:val="006F150D"/>
    <w:rsid w:val="006F1F5A"/>
    <w:rsid w:val="006F6FBF"/>
    <w:rsid w:val="006F77F0"/>
    <w:rsid w:val="006F7D8E"/>
    <w:rsid w:val="007007BF"/>
    <w:rsid w:val="00700B34"/>
    <w:rsid w:val="00700D95"/>
    <w:rsid w:val="00700F2E"/>
    <w:rsid w:val="00702CAC"/>
    <w:rsid w:val="007034BD"/>
    <w:rsid w:val="00705174"/>
    <w:rsid w:val="00707DC5"/>
    <w:rsid w:val="00710425"/>
    <w:rsid w:val="00712215"/>
    <w:rsid w:val="00712229"/>
    <w:rsid w:val="0071390A"/>
    <w:rsid w:val="00716833"/>
    <w:rsid w:val="00717327"/>
    <w:rsid w:val="007176D5"/>
    <w:rsid w:val="00721053"/>
    <w:rsid w:val="00726D0C"/>
    <w:rsid w:val="00727411"/>
    <w:rsid w:val="00733220"/>
    <w:rsid w:val="0073378A"/>
    <w:rsid w:val="00734474"/>
    <w:rsid w:val="00734B71"/>
    <w:rsid w:val="00734BD4"/>
    <w:rsid w:val="007354B8"/>
    <w:rsid w:val="00736637"/>
    <w:rsid w:val="007402C5"/>
    <w:rsid w:val="0074052B"/>
    <w:rsid w:val="00740F77"/>
    <w:rsid w:val="00741E00"/>
    <w:rsid w:val="00743EEA"/>
    <w:rsid w:val="0074520D"/>
    <w:rsid w:val="00745F1C"/>
    <w:rsid w:val="007466A3"/>
    <w:rsid w:val="00747164"/>
    <w:rsid w:val="0074742F"/>
    <w:rsid w:val="007500A3"/>
    <w:rsid w:val="00750949"/>
    <w:rsid w:val="00750F63"/>
    <w:rsid w:val="00752FCE"/>
    <w:rsid w:val="00754299"/>
    <w:rsid w:val="0075473E"/>
    <w:rsid w:val="00754D06"/>
    <w:rsid w:val="00756E94"/>
    <w:rsid w:val="00757C45"/>
    <w:rsid w:val="007611C1"/>
    <w:rsid w:val="00763BE3"/>
    <w:rsid w:val="00766E87"/>
    <w:rsid w:val="00770C11"/>
    <w:rsid w:val="0077606A"/>
    <w:rsid w:val="00776C4E"/>
    <w:rsid w:val="0078169C"/>
    <w:rsid w:val="00783B05"/>
    <w:rsid w:val="0078626F"/>
    <w:rsid w:val="007912B5"/>
    <w:rsid w:val="00795058"/>
    <w:rsid w:val="00796897"/>
    <w:rsid w:val="00797FC5"/>
    <w:rsid w:val="007A0ED7"/>
    <w:rsid w:val="007A47BC"/>
    <w:rsid w:val="007A4F38"/>
    <w:rsid w:val="007B017D"/>
    <w:rsid w:val="007B2D1F"/>
    <w:rsid w:val="007B5110"/>
    <w:rsid w:val="007B5B06"/>
    <w:rsid w:val="007B6459"/>
    <w:rsid w:val="007C0CE5"/>
    <w:rsid w:val="007C19B7"/>
    <w:rsid w:val="007C2D12"/>
    <w:rsid w:val="007C40BC"/>
    <w:rsid w:val="007C45F6"/>
    <w:rsid w:val="007C466F"/>
    <w:rsid w:val="007C5133"/>
    <w:rsid w:val="007C52E8"/>
    <w:rsid w:val="007C5838"/>
    <w:rsid w:val="007C5DA2"/>
    <w:rsid w:val="007D08D9"/>
    <w:rsid w:val="007D0954"/>
    <w:rsid w:val="007D0DF8"/>
    <w:rsid w:val="007D2BF8"/>
    <w:rsid w:val="007D3955"/>
    <w:rsid w:val="007D3EB5"/>
    <w:rsid w:val="007D4BCA"/>
    <w:rsid w:val="007D62A7"/>
    <w:rsid w:val="007E1A41"/>
    <w:rsid w:val="007E376C"/>
    <w:rsid w:val="007E4ABB"/>
    <w:rsid w:val="007E7160"/>
    <w:rsid w:val="007F02C2"/>
    <w:rsid w:val="007F0657"/>
    <w:rsid w:val="007F21B7"/>
    <w:rsid w:val="007F2EA4"/>
    <w:rsid w:val="007F37CF"/>
    <w:rsid w:val="007F3E0C"/>
    <w:rsid w:val="007F409F"/>
    <w:rsid w:val="007F4F7F"/>
    <w:rsid w:val="007F512A"/>
    <w:rsid w:val="00800527"/>
    <w:rsid w:val="008043D9"/>
    <w:rsid w:val="00805177"/>
    <w:rsid w:val="00806019"/>
    <w:rsid w:val="00813A9C"/>
    <w:rsid w:val="00814610"/>
    <w:rsid w:val="0081535A"/>
    <w:rsid w:val="008172B1"/>
    <w:rsid w:val="00817B19"/>
    <w:rsid w:val="00820434"/>
    <w:rsid w:val="00821D0C"/>
    <w:rsid w:val="00823013"/>
    <w:rsid w:val="0082480C"/>
    <w:rsid w:val="00834A02"/>
    <w:rsid w:val="00836B70"/>
    <w:rsid w:val="00837F82"/>
    <w:rsid w:val="00840220"/>
    <w:rsid w:val="008421B3"/>
    <w:rsid w:val="00842FC6"/>
    <w:rsid w:val="00844712"/>
    <w:rsid w:val="00845029"/>
    <w:rsid w:val="008455D5"/>
    <w:rsid w:val="00852E2E"/>
    <w:rsid w:val="00853CE6"/>
    <w:rsid w:val="008540B4"/>
    <w:rsid w:val="00856F93"/>
    <w:rsid w:val="00860923"/>
    <w:rsid w:val="00861073"/>
    <w:rsid w:val="00861C34"/>
    <w:rsid w:val="00864438"/>
    <w:rsid w:val="00864EBC"/>
    <w:rsid w:val="00866AD6"/>
    <w:rsid w:val="00866BCE"/>
    <w:rsid w:val="00867E95"/>
    <w:rsid w:val="008702D1"/>
    <w:rsid w:val="008748B1"/>
    <w:rsid w:val="00874ADB"/>
    <w:rsid w:val="00874B7F"/>
    <w:rsid w:val="00875583"/>
    <w:rsid w:val="008760B9"/>
    <w:rsid w:val="00876E6D"/>
    <w:rsid w:val="00877C40"/>
    <w:rsid w:val="008800EC"/>
    <w:rsid w:val="00881003"/>
    <w:rsid w:val="00881D40"/>
    <w:rsid w:val="008839C6"/>
    <w:rsid w:val="00884E61"/>
    <w:rsid w:val="00885463"/>
    <w:rsid w:val="00887843"/>
    <w:rsid w:val="008911CC"/>
    <w:rsid w:val="008912B6"/>
    <w:rsid w:val="0089313D"/>
    <w:rsid w:val="0089591C"/>
    <w:rsid w:val="00896672"/>
    <w:rsid w:val="0089675C"/>
    <w:rsid w:val="008A024C"/>
    <w:rsid w:val="008A0682"/>
    <w:rsid w:val="008A1C27"/>
    <w:rsid w:val="008A3714"/>
    <w:rsid w:val="008A421E"/>
    <w:rsid w:val="008A468C"/>
    <w:rsid w:val="008A543B"/>
    <w:rsid w:val="008A565A"/>
    <w:rsid w:val="008A5FDE"/>
    <w:rsid w:val="008A6DCF"/>
    <w:rsid w:val="008A7CA0"/>
    <w:rsid w:val="008B05FB"/>
    <w:rsid w:val="008B0D97"/>
    <w:rsid w:val="008B2625"/>
    <w:rsid w:val="008B27C3"/>
    <w:rsid w:val="008B45C3"/>
    <w:rsid w:val="008B5770"/>
    <w:rsid w:val="008B5B5F"/>
    <w:rsid w:val="008B5DD0"/>
    <w:rsid w:val="008B6026"/>
    <w:rsid w:val="008B7C86"/>
    <w:rsid w:val="008C2C9A"/>
    <w:rsid w:val="008D3876"/>
    <w:rsid w:val="008D6B69"/>
    <w:rsid w:val="008E0310"/>
    <w:rsid w:val="008E078D"/>
    <w:rsid w:val="008E0992"/>
    <w:rsid w:val="008E27F7"/>
    <w:rsid w:val="008E3C15"/>
    <w:rsid w:val="008E4ADE"/>
    <w:rsid w:val="008E528A"/>
    <w:rsid w:val="008E5EF6"/>
    <w:rsid w:val="008F01F9"/>
    <w:rsid w:val="008F0E61"/>
    <w:rsid w:val="008F12E2"/>
    <w:rsid w:val="008F25A7"/>
    <w:rsid w:val="008F59E3"/>
    <w:rsid w:val="008F5D82"/>
    <w:rsid w:val="008F655F"/>
    <w:rsid w:val="008F663C"/>
    <w:rsid w:val="008F67FE"/>
    <w:rsid w:val="008F715E"/>
    <w:rsid w:val="008F793A"/>
    <w:rsid w:val="00903B2F"/>
    <w:rsid w:val="009041FA"/>
    <w:rsid w:val="00904B1C"/>
    <w:rsid w:val="00905146"/>
    <w:rsid w:val="0090526F"/>
    <w:rsid w:val="009058C0"/>
    <w:rsid w:val="009069DF"/>
    <w:rsid w:val="00907F81"/>
    <w:rsid w:val="00910805"/>
    <w:rsid w:val="009120CE"/>
    <w:rsid w:val="00912F06"/>
    <w:rsid w:val="00916D72"/>
    <w:rsid w:val="00920AA6"/>
    <w:rsid w:val="009210AB"/>
    <w:rsid w:val="0092143A"/>
    <w:rsid w:val="0092168D"/>
    <w:rsid w:val="00922271"/>
    <w:rsid w:val="009244F8"/>
    <w:rsid w:val="00924664"/>
    <w:rsid w:val="0092706A"/>
    <w:rsid w:val="0092798A"/>
    <w:rsid w:val="00930942"/>
    <w:rsid w:val="009317A0"/>
    <w:rsid w:val="009324A1"/>
    <w:rsid w:val="00934972"/>
    <w:rsid w:val="00934ECB"/>
    <w:rsid w:val="0094048E"/>
    <w:rsid w:val="00943872"/>
    <w:rsid w:val="00943DBC"/>
    <w:rsid w:val="0095210F"/>
    <w:rsid w:val="00952C85"/>
    <w:rsid w:val="00953C7F"/>
    <w:rsid w:val="009553E5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4DB0"/>
    <w:rsid w:val="00975F94"/>
    <w:rsid w:val="00976EF9"/>
    <w:rsid w:val="009777CA"/>
    <w:rsid w:val="00980BE6"/>
    <w:rsid w:val="00980C26"/>
    <w:rsid w:val="00981FAB"/>
    <w:rsid w:val="009825B5"/>
    <w:rsid w:val="00984339"/>
    <w:rsid w:val="00986193"/>
    <w:rsid w:val="009876A2"/>
    <w:rsid w:val="009902C2"/>
    <w:rsid w:val="009908F7"/>
    <w:rsid w:val="00991751"/>
    <w:rsid w:val="00992C56"/>
    <w:rsid w:val="00994438"/>
    <w:rsid w:val="00996445"/>
    <w:rsid w:val="009A05CD"/>
    <w:rsid w:val="009A09A5"/>
    <w:rsid w:val="009A28F7"/>
    <w:rsid w:val="009A3803"/>
    <w:rsid w:val="009A3BE5"/>
    <w:rsid w:val="009A3F77"/>
    <w:rsid w:val="009A494E"/>
    <w:rsid w:val="009A600A"/>
    <w:rsid w:val="009A66CC"/>
    <w:rsid w:val="009A7331"/>
    <w:rsid w:val="009A7CD3"/>
    <w:rsid w:val="009B12C0"/>
    <w:rsid w:val="009B20CB"/>
    <w:rsid w:val="009B3E6E"/>
    <w:rsid w:val="009B4812"/>
    <w:rsid w:val="009B58FC"/>
    <w:rsid w:val="009B5C6B"/>
    <w:rsid w:val="009B5EF2"/>
    <w:rsid w:val="009B6113"/>
    <w:rsid w:val="009B7511"/>
    <w:rsid w:val="009C0A84"/>
    <w:rsid w:val="009C2199"/>
    <w:rsid w:val="009C24F2"/>
    <w:rsid w:val="009C306F"/>
    <w:rsid w:val="009C5B90"/>
    <w:rsid w:val="009C68A0"/>
    <w:rsid w:val="009C7131"/>
    <w:rsid w:val="009C7AC9"/>
    <w:rsid w:val="009D334F"/>
    <w:rsid w:val="009D35E5"/>
    <w:rsid w:val="009D3B93"/>
    <w:rsid w:val="009D5490"/>
    <w:rsid w:val="009D62ED"/>
    <w:rsid w:val="009D6C36"/>
    <w:rsid w:val="009D73C2"/>
    <w:rsid w:val="009E0677"/>
    <w:rsid w:val="009E2900"/>
    <w:rsid w:val="009E37BB"/>
    <w:rsid w:val="009E41AD"/>
    <w:rsid w:val="009E5889"/>
    <w:rsid w:val="009F1887"/>
    <w:rsid w:val="009F1965"/>
    <w:rsid w:val="009F1DA8"/>
    <w:rsid w:val="009F1F55"/>
    <w:rsid w:val="009F33D0"/>
    <w:rsid w:val="009F38E5"/>
    <w:rsid w:val="009F560C"/>
    <w:rsid w:val="009F58D7"/>
    <w:rsid w:val="009F79E9"/>
    <w:rsid w:val="009F7BEA"/>
    <w:rsid w:val="00A0001F"/>
    <w:rsid w:val="00A03445"/>
    <w:rsid w:val="00A11907"/>
    <w:rsid w:val="00A1304F"/>
    <w:rsid w:val="00A15CED"/>
    <w:rsid w:val="00A168C6"/>
    <w:rsid w:val="00A17188"/>
    <w:rsid w:val="00A174C1"/>
    <w:rsid w:val="00A20A35"/>
    <w:rsid w:val="00A223B3"/>
    <w:rsid w:val="00A23695"/>
    <w:rsid w:val="00A24370"/>
    <w:rsid w:val="00A24F7C"/>
    <w:rsid w:val="00A25687"/>
    <w:rsid w:val="00A2621F"/>
    <w:rsid w:val="00A26F0A"/>
    <w:rsid w:val="00A30478"/>
    <w:rsid w:val="00A30FF0"/>
    <w:rsid w:val="00A3428B"/>
    <w:rsid w:val="00A34E6D"/>
    <w:rsid w:val="00A351C9"/>
    <w:rsid w:val="00A35E13"/>
    <w:rsid w:val="00A41711"/>
    <w:rsid w:val="00A47D3E"/>
    <w:rsid w:val="00A51828"/>
    <w:rsid w:val="00A5185A"/>
    <w:rsid w:val="00A51A24"/>
    <w:rsid w:val="00A52BDD"/>
    <w:rsid w:val="00A5326F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756"/>
    <w:rsid w:val="00A62BA8"/>
    <w:rsid w:val="00A636EA"/>
    <w:rsid w:val="00A654C4"/>
    <w:rsid w:val="00A700A4"/>
    <w:rsid w:val="00A70BAA"/>
    <w:rsid w:val="00A770CB"/>
    <w:rsid w:val="00A77F11"/>
    <w:rsid w:val="00A84D08"/>
    <w:rsid w:val="00A86EF3"/>
    <w:rsid w:val="00A87919"/>
    <w:rsid w:val="00A87EB7"/>
    <w:rsid w:val="00A87F90"/>
    <w:rsid w:val="00A90B35"/>
    <w:rsid w:val="00A93E1D"/>
    <w:rsid w:val="00A956F3"/>
    <w:rsid w:val="00A96640"/>
    <w:rsid w:val="00AA0DFF"/>
    <w:rsid w:val="00AA1067"/>
    <w:rsid w:val="00AA497A"/>
    <w:rsid w:val="00AA5F62"/>
    <w:rsid w:val="00AA62A4"/>
    <w:rsid w:val="00AA67B4"/>
    <w:rsid w:val="00AA746A"/>
    <w:rsid w:val="00AB01F0"/>
    <w:rsid w:val="00AB0358"/>
    <w:rsid w:val="00AB0659"/>
    <w:rsid w:val="00AB21D8"/>
    <w:rsid w:val="00AB2F69"/>
    <w:rsid w:val="00AB5C85"/>
    <w:rsid w:val="00AC2E71"/>
    <w:rsid w:val="00AC3342"/>
    <w:rsid w:val="00AC3BE2"/>
    <w:rsid w:val="00AC5927"/>
    <w:rsid w:val="00AC5DF4"/>
    <w:rsid w:val="00AD17A3"/>
    <w:rsid w:val="00AD1954"/>
    <w:rsid w:val="00AD4433"/>
    <w:rsid w:val="00AD61E9"/>
    <w:rsid w:val="00AD6510"/>
    <w:rsid w:val="00AD7630"/>
    <w:rsid w:val="00AD7641"/>
    <w:rsid w:val="00AE0CE7"/>
    <w:rsid w:val="00AE42A2"/>
    <w:rsid w:val="00AE4E0B"/>
    <w:rsid w:val="00AE6460"/>
    <w:rsid w:val="00AE75A4"/>
    <w:rsid w:val="00AE75C0"/>
    <w:rsid w:val="00AF4766"/>
    <w:rsid w:val="00AF5282"/>
    <w:rsid w:val="00B00530"/>
    <w:rsid w:val="00B01E35"/>
    <w:rsid w:val="00B02498"/>
    <w:rsid w:val="00B03E90"/>
    <w:rsid w:val="00B04E3D"/>
    <w:rsid w:val="00B050EB"/>
    <w:rsid w:val="00B06F73"/>
    <w:rsid w:val="00B07427"/>
    <w:rsid w:val="00B07BD6"/>
    <w:rsid w:val="00B13208"/>
    <w:rsid w:val="00B14711"/>
    <w:rsid w:val="00B16CA1"/>
    <w:rsid w:val="00B171B8"/>
    <w:rsid w:val="00B17B45"/>
    <w:rsid w:val="00B17E28"/>
    <w:rsid w:val="00B20CCB"/>
    <w:rsid w:val="00B20FCB"/>
    <w:rsid w:val="00B22494"/>
    <w:rsid w:val="00B22513"/>
    <w:rsid w:val="00B27384"/>
    <w:rsid w:val="00B320FC"/>
    <w:rsid w:val="00B33481"/>
    <w:rsid w:val="00B364CF"/>
    <w:rsid w:val="00B448DE"/>
    <w:rsid w:val="00B476FE"/>
    <w:rsid w:val="00B510E1"/>
    <w:rsid w:val="00B51232"/>
    <w:rsid w:val="00B515D2"/>
    <w:rsid w:val="00B525EA"/>
    <w:rsid w:val="00B534E3"/>
    <w:rsid w:val="00B55395"/>
    <w:rsid w:val="00B5737C"/>
    <w:rsid w:val="00B62B35"/>
    <w:rsid w:val="00B64E3F"/>
    <w:rsid w:val="00B65ED9"/>
    <w:rsid w:val="00B70826"/>
    <w:rsid w:val="00B73F03"/>
    <w:rsid w:val="00B75C52"/>
    <w:rsid w:val="00B766E0"/>
    <w:rsid w:val="00B80283"/>
    <w:rsid w:val="00B80BDA"/>
    <w:rsid w:val="00B81162"/>
    <w:rsid w:val="00B83137"/>
    <w:rsid w:val="00B8454F"/>
    <w:rsid w:val="00B84D9F"/>
    <w:rsid w:val="00B85599"/>
    <w:rsid w:val="00B858E9"/>
    <w:rsid w:val="00B86458"/>
    <w:rsid w:val="00B86B54"/>
    <w:rsid w:val="00B87DA9"/>
    <w:rsid w:val="00B87E9B"/>
    <w:rsid w:val="00B94A77"/>
    <w:rsid w:val="00B95D32"/>
    <w:rsid w:val="00B95DBE"/>
    <w:rsid w:val="00B963AA"/>
    <w:rsid w:val="00B970B1"/>
    <w:rsid w:val="00BA4863"/>
    <w:rsid w:val="00BA4B45"/>
    <w:rsid w:val="00BA6A33"/>
    <w:rsid w:val="00BB0352"/>
    <w:rsid w:val="00BB0E86"/>
    <w:rsid w:val="00BB0F6D"/>
    <w:rsid w:val="00BB2E24"/>
    <w:rsid w:val="00BB3711"/>
    <w:rsid w:val="00BB404B"/>
    <w:rsid w:val="00BB45F0"/>
    <w:rsid w:val="00BB503F"/>
    <w:rsid w:val="00BB54CE"/>
    <w:rsid w:val="00BC2CA7"/>
    <w:rsid w:val="00BC30DB"/>
    <w:rsid w:val="00BC3686"/>
    <w:rsid w:val="00BC44CC"/>
    <w:rsid w:val="00BC5F43"/>
    <w:rsid w:val="00BC6AE7"/>
    <w:rsid w:val="00BC703C"/>
    <w:rsid w:val="00BD022F"/>
    <w:rsid w:val="00BD3043"/>
    <w:rsid w:val="00BD3996"/>
    <w:rsid w:val="00BD476D"/>
    <w:rsid w:val="00BD4B59"/>
    <w:rsid w:val="00BD54C9"/>
    <w:rsid w:val="00BD7F25"/>
    <w:rsid w:val="00BE0A4D"/>
    <w:rsid w:val="00BE0CC3"/>
    <w:rsid w:val="00BE3A74"/>
    <w:rsid w:val="00BE464C"/>
    <w:rsid w:val="00BE49A3"/>
    <w:rsid w:val="00BE4D25"/>
    <w:rsid w:val="00BE7277"/>
    <w:rsid w:val="00BE73B9"/>
    <w:rsid w:val="00BF082C"/>
    <w:rsid w:val="00BF1011"/>
    <w:rsid w:val="00BF1BFA"/>
    <w:rsid w:val="00BF4977"/>
    <w:rsid w:val="00BF6BCD"/>
    <w:rsid w:val="00BF74AF"/>
    <w:rsid w:val="00C01696"/>
    <w:rsid w:val="00C14638"/>
    <w:rsid w:val="00C150E3"/>
    <w:rsid w:val="00C15193"/>
    <w:rsid w:val="00C15787"/>
    <w:rsid w:val="00C20D06"/>
    <w:rsid w:val="00C21447"/>
    <w:rsid w:val="00C22129"/>
    <w:rsid w:val="00C228BE"/>
    <w:rsid w:val="00C255F6"/>
    <w:rsid w:val="00C27DA7"/>
    <w:rsid w:val="00C30212"/>
    <w:rsid w:val="00C330E3"/>
    <w:rsid w:val="00C334CA"/>
    <w:rsid w:val="00C349B8"/>
    <w:rsid w:val="00C35B53"/>
    <w:rsid w:val="00C37512"/>
    <w:rsid w:val="00C4069F"/>
    <w:rsid w:val="00C43877"/>
    <w:rsid w:val="00C44BA0"/>
    <w:rsid w:val="00C4518A"/>
    <w:rsid w:val="00C45C5F"/>
    <w:rsid w:val="00C46E89"/>
    <w:rsid w:val="00C47180"/>
    <w:rsid w:val="00C524C9"/>
    <w:rsid w:val="00C554AC"/>
    <w:rsid w:val="00C55675"/>
    <w:rsid w:val="00C55742"/>
    <w:rsid w:val="00C57029"/>
    <w:rsid w:val="00C57831"/>
    <w:rsid w:val="00C62752"/>
    <w:rsid w:val="00C62C0F"/>
    <w:rsid w:val="00C70EFE"/>
    <w:rsid w:val="00C70FE0"/>
    <w:rsid w:val="00C72516"/>
    <w:rsid w:val="00C72B1F"/>
    <w:rsid w:val="00C733DB"/>
    <w:rsid w:val="00C73968"/>
    <w:rsid w:val="00C7528B"/>
    <w:rsid w:val="00C75BAA"/>
    <w:rsid w:val="00C82624"/>
    <w:rsid w:val="00C82A59"/>
    <w:rsid w:val="00C8350E"/>
    <w:rsid w:val="00C871D3"/>
    <w:rsid w:val="00C90181"/>
    <w:rsid w:val="00C91198"/>
    <w:rsid w:val="00C92270"/>
    <w:rsid w:val="00C94EA2"/>
    <w:rsid w:val="00C97E1E"/>
    <w:rsid w:val="00CA16B8"/>
    <w:rsid w:val="00CA3D2C"/>
    <w:rsid w:val="00CA42E0"/>
    <w:rsid w:val="00CA7145"/>
    <w:rsid w:val="00CA7FED"/>
    <w:rsid w:val="00CB0C58"/>
    <w:rsid w:val="00CB0EC1"/>
    <w:rsid w:val="00CB16FF"/>
    <w:rsid w:val="00CB1D25"/>
    <w:rsid w:val="00CB2619"/>
    <w:rsid w:val="00CB2C12"/>
    <w:rsid w:val="00CB4130"/>
    <w:rsid w:val="00CB463B"/>
    <w:rsid w:val="00CB50CD"/>
    <w:rsid w:val="00CC4D0E"/>
    <w:rsid w:val="00CC58CE"/>
    <w:rsid w:val="00CC5BD2"/>
    <w:rsid w:val="00CC7600"/>
    <w:rsid w:val="00CC7F9E"/>
    <w:rsid w:val="00CD1FC1"/>
    <w:rsid w:val="00CD2332"/>
    <w:rsid w:val="00CD51AB"/>
    <w:rsid w:val="00CD56DA"/>
    <w:rsid w:val="00CE0D93"/>
    <w:rsid w:val="00CE23E8"/>
    <w:rsid w:val="00CE3AD0"/>
    <w:rsid w:val="00CE45A1"/>
    <w:rsid w:val="00CE492D"/>
    <w:rsid w:val="00CE4F36"/>
    <w:rsid w:val="00CE555A"/>
    <w:rsid w:val="00CF070E"/>
    <w:rsid w:val="00CF0933"/>
    <w:rsid w:val="00CF1BB6"/>
    <w:rsid w:val="00CF1EE4"/>
    <w:rsid w:val="00CF2286"/>
    <w:rsid w:val="00CF25CB"/>
    <w:rsid w:val="00CF3CC2"/>
    <w:rsid w:val="00CF49A2"/>
    <w:rsid w:val="00CF5491"/>
    <w:rsid w:val="00CF607E"/>
    <w:rsid w:val="00CF6EEB"/>
    <w:rsid w:val="00D010E3"/>
    <w:rsid w:val="00D0387E"/>
    <w:rsid w:val="00D04119"/>
    <w:rsid w:val="00D064DC"/>
    <w:rsid w:val="00D0690B"/>
    <w:rsid w:val="00D0719E"/>
    <w:rsid w:val="00D07A0C"/>
    <w:rsid w:val="00D12BF9"/>
    <w:rsid w:val="00D13F45"/>
    <w:rsid w:val="00D1475E"/>
    <w:rsid w:val="00D14BEA"/>
    <w:rsid w:val="00D16777"/>
    <w:rsid w:val="00D218F5"/>
    <w:rsid w:val="00D22A52"/>
    <w:rsid w:val="00D22FB8"/>
    <w:rsid w:val="00D2392D"/>
    <w:rsid w:val="00D23F1F"/>
    <w:rsid w:val="00D25250"/>
    <w:rsid w:val="00D26B5A"/>
    <w:rsid w:val="00D279DE"/>
    <w:rsid w:val="00D31B91"/>
    <w:rsid w:val="00D31D24"/>
    <w:rsid w:val="00D33A18"/>
    <w:rsid w:val="00D34F77"/>
    <w:rsid w:val="00D4034B"/>
    <w:rsid w:val="00D41565"/>
    <w:rsid w:val="00D415E7"/>
    <w:rsid w:val="00D41A47"/>
    <w:rsid w:val="00D43E90"/>
    <w:rsid w:val="00D43F27"/>
    <w:rsid w:val="00D45A83"/>
    <w:rsid w:val="00D47470"/>
    <w:rsid w:val="00D51666"/>
    <w:rsid w:val="00D52448"/>
    <w:rsid w:val="00D52969"/>
    <w:rsid w:val="00D535A0"/>
    <w:rsid w:val="00D537F0"/>
    <w:rsid w:val="00D55DD4"/>
    <w:rsid w:val="00D57006"/>
    <w:rsid w:val="00D57289"/>
    <w:rsid w:val="00D57ADD"/>
    <w:rsid w:val="00D610BB"/>
    <w:rsid w:val="00D62756"/>
    <w:rsid w:val="00D64D67"/>
    <w:rsid w:val="00D65D4B"/>
    <w:rsid w:val="00D661D3"/>
    <w:rsid w:val="00D67B58"/>
    <w:rsid w:val="00D67FC7"/>
    <w:rsid w:val="00D7116C"/>
    <w:rsid w:val="00D7332D"/>
    <w:rsid w:val="00D73564"/>
    <w:rsid w:val="00D750C2"/>
    <w:rsid w:val="00D778AC"/>
    <w:rsid w:val="00D77A6C"/>
    <w:rsid w:val="00D77BA5"/>
    <w:rsid w:val="00D77C2E"/>
    <w:rsid w:val="00D81F33"/>
    <w:rsid w:val="00D83403"/>
    <w:rsid w:val="00D84617"/>
    <w:rsid w:val="00D85BC6"/>
    <w:rsid w:val="00D86153"/>
    <w:rsid w:val="00D8745A"/>
    <w:rsid w:val="00D91B53"/>
    <w:rsid w:val="00D9219B"/>
    <w:rsid w:val="00D94AB3"/>
    <w:rsid w:val="00D95B23"/>
    <w:rsid w:val="00DA0181"/>
    <w:rsid w:val="00DA056F"/>
    <w:rsid w:val="00DA2EFD"/>
    <w:rsid w:val="00DA4A9F"/>
    <w:rsid w:val="00DA4EA3"/>
    <w:rsid w:val="00DA546A"/>
    <w:rsid w:val="00DA5F6F"/>
    <w:rsid w:val="00DA7538"/>
    <w:rsid w:val="00DB0E17"/>
    <w:rsid w:val="00DB1220"/>
    <w:rsid w:val="00DB44E7"/>
    <w:rsid w:val="00DB67FD"/>
    <w:rsid w:val="00DC0F77"/>
    <w:rsid w:val="00DC142A"/>
    <w:rsid w:val="00DC27E3"/>
    <w:rsid w:val="00DC3D87"/>
    <w:rsid w:val="00DC5CEC"/>
    <w:rsid w:val="00DC6415"/>
    <w:rsid w:val="00DC7050"/>
    <w:rsid w:val="00DD1A2F"/>
    <w:rsid w:val="00DD1E08"/>
    <w:rsid w:val="00DD2263"/>
    <w:rsid w:val="00DD2F3B"/>
    <w:rsid w:val="00DD42D9"/>
    <w:rsid w:val="00DD5092"/>
    <w:rsid w:val="00DD6BB6"/>
    <w:rsid w:val="00DE1A2B"/>
    <w:rsid w:val="00DE2955"/>
    <w:rsid w:val="00DE29A4"/>
    <w:rsid w:val="00DE2B25"/>
    <w:rsid w:val="00DE3BB8"/>
    <w:rsid w:val="00DE50EC"/>
    <w:rsid w:val="00DF1B6E"/>
    <w:rsid w:val="00DF1DD3"/>
    <w:rsid w:val="00DF3FB9"/>
    <w:rsid w:val="00DF42A5"/>
    <w:rsid w:val="00DF48D3"/>
    <w:rsid w:val="00DF5110"/>
    <w:rsid w:val="00DF5669"/>
    <w:rsid w:val="00DF5D86"/>
    <w:rsid w:val="00DF61FD"/>
    <w:rsid w:val="00DF6FBE"/>
    <w:rsid w:val="00DF7277"/>
    <w:rsid w:val="00DF7993"/>
    <w:rsid w:val="00E02A2C"/>
    <w:rsid w:val="00E03FFF"/>
    <w:rsid w:val="00E04819"/>
    <w:rsid w:val="00E0487F"/>
    <w:rsid w:val="00E06ABD"/>
    <w:rsid w:val="00E07436"/>
    <w:rsid w:val="00E07A66"/>
    <w:rsid w:val="00E1266A"/>
    <w:rsid w:val="00E23F0F"/>
    <w:rsid w:val="00E2566F"/>
    <w:rsid w:val="00E25749"/>
    <w:rsid w:val="00E2623C"/>
    <w:rsid w:val="00E300B5"/>
    <w:rsid w:val="00E304F1"/>
    <w:rsid w:val="00E313E7"/>
    <w:rsid w:val="00E3209E"/>
    <w:rsid w:val="00E326F2"/>
    <w:rsid w:val="00E3689E"/>
    <w:rsid w:val="00E368C8"/>
    <w:rsid w:val="00E40E71"/>
    <w:rsid w:val="00E41CB1"/>
    <w:rsid w:val="00E4445B"/>
    <w:rsid w:val="00E47FD1"/>
    <w:rsid w:val="00E5086F"/>
    <w:rsid w:val="00E50A53"/>
    <w:rsid w:val="00E5290A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67B32"/>
    <w:rsid w:val="00E70543"/>
    <w:rsid w:val="00E70F19"/>
    <w:rsid w:val="00E70F74"/>
    <w:rsid w:val="00E711A2"/>
    <w:rsid w:val="00E71430"/>
    <w:rsid w:val="00E74CDA"/>
    <w:rsid w:val="00E74D8D"/>
    <w:rsid w:val="00E75179"/>
    <w:rsid w:val="00E756C5"/>
    <w:rsid w:val="00E775DB"/>
    <w:rsid w:val="00E804D4"/>
    <w:rsid w:val="00E8099E"/>
    <w:rsid w:val="00E80F4D"/>
    <w:rsid w:val="00E84D9F"/>
    <w:rsid w:val="00E85A96"/>
    <w:rsid w:val="00E86889"/>
    <w:rsid w:val="00E8702B"/>
    <w:rsid w:val="00E91DE3"/>
    <w:rsid w:val="00E9791D"/>
    <w:rsid w:val="00EA1BA1"/>
    <w:rsid w:val="00EA22A6"/>
    <w:rsid w:val="00EA4164"/>
    <w:rsid w:val="00EA473F"/>
    <w:rsid w:val="00EA49E4"/>
    <w:rsid w:val="00EA5FB6"/>
    <w:rsid w:val="00EA7DCD"/>
    <w:rsid w:val="00EB0D16"/>
    <w:rsid w:val="00EB2615"/>
    <w:rsid w:val="00EB406F"/>
    <w:rsid w:val="00EB4812"/>
    <w:rsid w:val="00EB4D3C"/>
    <w:rsid w:val="00EB5061"/>
    <w:rsid w:val="00EB52FC"/>
    <w:rsid w:val="00EB5806"/>
    <w:rsid w:val="00EB63D8"/>
    <w:rsid w:val="00EB6688"/>
    <w:rsid w:val="00EB752F"/>
    <w:rsid w:val="00EB779C"/>
    <w:rsid w:val="00EC1060"/>
    <w:rsid w:val="00EC1262"/>
    <w:rsid w:val="00EC3153"/>
    <w:rsid w:val="00EC430A"/>
    <w:rsid w:val="00EC465F"/>
    <w:rsid w:val="00EC6AAB"/>
    <w:rsid w:val="00EC70B0"/>
    <w:rsid w:val="00EC7185"/>
    <w:rsid w:val="00ED1A9D"/>
    <w:rsid w:val="00ED1D81"/>
    <w:rsid w:val="00ED263F"/>
    <w:rsid w:val="00ED4338"/>
    <w:rsid w:val="00ED48A8"/>
    <w:rsid w:val="00ED5641"/>
    <w:rsid w:val="00ED5EF3"/>
    <w:rsid w:val="00EE0A81"/>
    <w:rsid w:val="00EE14C5"/>
    <w:rsid w:val="00EE222E"/>
    <w:rsid w:val="00EE3E22"/>
    <w:rsid w:val="00EE65F9"/>
    <w:rsid w:val="00EE6CAC"/>
    <w:rsid w:val="00EF1DF3"/>
    <w:rsid w:val="00EF3BDD"/>
    <w:rsid w:val="00EF46F2"/>
    <w:rsid w:val="00EF56F6"/>
    <w:rsid w:val="00EF5D03"/>
    <w:rsid w:val="00F00147"/>
    <w:rsid w:val="00F03285"/>
    <w:rsid w:val="00F0528C"/>
    <w:rsid w:val="00F05926"/>
    <w:rsid w:val="00F0604E"/>
    <w:rsid w:val="00F108BC"/>
    <w:rsid w:val="00F10BFC"/>
    <w:rsid w:val="00F11E87"/>
    <w:rsid w:val="00F12019"/>
    <w:rsid w:val="00F12BFC"/>
    <w:rsid w:val="00F12EC9"/>
    <w:rsid w:val="00F14605"/>
    <w:rsid w:val="00F169AF"/>
    <w:rsid w:val="00F17AEA"/>
    <w:rsid w:val="00F20413"/>
    <w:rsid w:val="00F20A24"/>
    <w:rsid w:val="00F211FB"/>
    <w:rsid w:val="00F2415B"/>
    <w:rsid w:val="00F248BA"/>
    <w:rsid w:val="00F255FE"/>
    <w:rsid w:val="00F272DC"/>
    <w:rsid w:val="00F27331"/>
    <w:rsid w:val="00F2769E"/>
    <w:rsid w:val="00F278DD"/>
    <w:rsid w:val="00F301AE"/>
    <w:rsid w:val="00F307FC"/>
    <w:rsid w:val="00F34215"/>
    <w:rsid w:val="00F372E6"/>
    <w:rsid w:val="00F419B9"/>
    <w:rsid w:val="00F42058"/>
    <w:rsid w:val="00F45D27"/>
    <w:rsid w:val="00F50625"/>
    <w:rsid w:val="00F510B8"/>
    <w:rsid w:val="00F52172"/>
    <w:rsid w:val="00F55DEA"/>
    <w:rsid w:val="00F56371"/>
    <w:rsid w:val="00F56504"/>
    <w:rsid w:val="00F628D6"/>
    <w:rsid w:val="00F63644"/>
    <w:rsid w:val="00F63751"/>
    <w:rsid w:val="00F6411C"/>
    <w:rsid w:val="00F6447E"/>
    <w:rsid w:val="00F64B43"/>
    <w:rsid w:val="00F66672"/>
    <w:rsid w:val="00F6731F"/>
    <w:rsid w:val="00F702D9"/>
    <w:rsid w:val="00F71E5B"/>
    <w:rsid w:val="00F72136"/>
    <w:rsid w:val="00F7286F"/>
    <w:rsid w:val="00F761FB"/>
    <w:rsid w:val="00F76E84"/>
    <w:rsid w:val="00F7736F"/>
    <w:rsid w:val="00F80ADB"/>
    <w:rsid w:val="00F81411"/>
    <w:rsid w:val="00F81F1B"/>
    <w:rsid w:val="00F835EF"/>
    <w:rsid w:val="00F85D68"/>
    <w:rsid w:val="00F86D13"/>
    <w:rsid w:val="00F87824"/>
    <w:rsid w:val="00F92549"/>
    <w:rsid w:val="00F92928"/>
    <w:rsid w:val="00F93ACB"/>
    <w:rsid w:val="00F94CCD"/>
    <w:rsid w:val="00F94E4F"/>
    <w:rsid w:val="00F96A74"/>
    <w:rsid w:val="00F97EEF"/>
    <w:rsid w:val="00FA053E"/>
    <w:rsid w:val="00FA0913"/>
    <w:rsid w:val="00FA157D"/>
    <w:rsid w:val="00FA27F2"/>
    <w:rsid w:val="00FA2BE7"/>
    <w:rsid w:val="00FA2EFF"/>
    <w:rsid w:val="00FA4276"/>
    <w:rsid w:val="00FA481E"/>
    <w:rsid w:val="00FA4B49"/>
    <w:rsid w:val="00FA5141"/>
    <w:rsid w:val="00FA5F25"/>
    <w:rsid w:val="00FA71D3"/>
    <w:rsid w:val="00FB0417"/>
    <w:rsid w:val="00FB094C"/>
    <w:rsid w:val="00FB0FAE"/>
    <w:rsid w:val="00FB146D"/>
    <w:rsid w:val="00FB1EBD"/>
    <w:rsid w:val="00FB5F5B"/>
    <w:rsid w:val="00FB7ADD"/>
    <w:rsid w:val="00FC0667"/>
    <w:rsid w:val="00FC06F0"/>
    <w:rsid w:val="00FC40DB"/>
    <w:rsid w:val="00FC4739"/>
    <w:rsid w:val="00FC54D4"/>
    <w:rsid w:val="00FD128F"/>
    <w:rsid w:val="00FD129A"/>
    <w:rsid w:val="00FD1347"/>
    <w:rsid w:val="00FD26CD"/>
    <w:rsid w:val="00FD283C"/>
    <w:rsid w:val="00FD53BE"/>
    <w:rsid w:val="00FD5FFD"/>
    <w:rsid w:val="00FD6851"/>
    <w:rsid w:val="00FD7030"/>
    <w:rsid w:val="00FD7ECB"/>
    <w:rsid w:val="00FE0517"/>
    <w:rsid w:val="00FE0667"/>
    <w:rsid w:val="00FE1EEC"/>
    <w:rsid w:val="00FE3970"/>
    <w:rsid w:val="00FE4DF6"/>
    <w:rsid w:val="00FE718F"/>
    <w:rsid w:val="00FE748A"/>
    <w:rsid w:val="00FE7583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E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ckyarddejvice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sn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ydleninavysinach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9EB5C387-86A4-40A2-8E86-C2D9E541B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29</cp:revision>
  <cp:lastPrinted>2024-02-06T15:06:00Z</cp:lastPrinted>
  <dcterms:created xsi:type="dcterms:W3CDTF">2024-02-06T14:21:00Z</dcterms:created>
  <dcterms:modified xsi:type="dcterms:W3CDTF">2024-02-07T11:03:00Z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